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3E" w:rsidRDefault="00886DE8" w:rsidP="00D41D76">
      <w:pPr>
        <w:shd w:val="clear" w:color="auto" w:fill="D9D9D9" w:themeFill="background1" w:themeFillShade="D9"/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A72542">
        <w:rPr>
          <w:rFonts w:asciiTheme="minorBidi" w:hAnsi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D60E2" wp14:editId="7E6A77B8">
                <wp:simplePos x="0" y="0"/>
                <wp:positionH relativeFrom="column">
                  <wp:posOffset>11927</wp:posOffset>
                </wp:positionH>
                <wp:positionV relativeFrom="paragraph">
                  <wp:posOffset>258417</wp:posOffset>
                </wp:positionV>
                <wp:extent cx="7903596" cy="1057524"/>
                <wp:effectExtent l="0" t="0" r="21590" b="2857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03596" cy="1057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42" w:rsidRPr="00D74BCC" w:rsidRDefault="00A72542" w:rsidP="00A72542">
                            <w:pPr>
                              <w:bidi/>
                              <w:spacing w:after="0"/>
                              <w:jc w:val="lowKashida"/>
                              <w:rPr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</w:pPr>
                            <w:proofErr w:type="gramStart"/>
                            <w:r w:rsidRPr="00D74BCC">
                              <w:rPr>
                                <w:rFonts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تعليمات</w:t>
                            </w:r>
                            <w:proofErr w:type="gramEnd"/>
                            <w:r w:rsidRPr="00D74BCC">
                              <w:rPr>
                                <w:rFonts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هام</w:t>
                            </w:r>
                            <w:r w:rsidR="00D045B9" w:rsidRPr="00D74BCC">
                              <w:rPr>
                                <w:rFonts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ة</w:t>
                            </w:r>
                            <w:r w:rsidRPr="00D74BCC">
                              <w:rPr>
                                <w:rFonts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:</w:t>
                            </w:r>
                          </w:p>
                          <w:p w:rsidR="00886DE8" w:rsidRPr="00D74BCC" w:rsidRDefault="00886DE8" w:rsidP="00B33E52">
                            <w:pPr>
                              <w:bidi/>
                              <w:spacing w:after="0"/>
                              <w:jc w:val="lowKashida"/>
                              <w:rPr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</w:pPr>
                            <w:r w:rsidRPr="00D74BCC">
                              <w:rPr>
                                <w:rFonts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1- </w:t>
                            </w:r>
                            <w:r w:rsidR="00B33E52" w:rsidRPr="00D74BCC">
                              <w:rPr>
                                <w:rFonts w:ascii="Arial" w:hAnsi="Arial" w:cs="Arial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يمكن تحميل نسخة الكترونية من النموذج عن طريق بوابة التعاقدات العامة.</w:t>
                            </w:r>
                            <w:r w:rsidR="00B33E52">
                              <w:rPr>
                                <w:rFonts w:ascii="Arial" w:hAnsi="Arial" w:cs="Arial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ab/>
                            </w:r>
                            <w:r w:rsidR="00B33E52">
                              <w:rPr>
                                <w:rFonts w:ascii="Arial" w:hAnsi="Arial" w:cs="Arial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ab/>
                              <w:t xml:space="preserve">     2- </w:t>
                            </w:r>
                            <w:r w:rsidR="00A72542" w:rsidRPr="00D74BCC">
                              <w:rPr>
                                <w:rFonts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يراعى التسلسل في استيفاء </w:t>
                            </w:r>
                            <w:r w:rsidR="00B33E52">
                              <w:rPr>
                                <w:rFonts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الاحتياجات و</w:t>
                            </w:r>
                            <w:r w:rsidR="00A72542" w:rsidRPr="00D74BCC">
                              <w:rPr>
                                <w:rFonts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الإلمام بالقواعد والتعليمات </w:t>
                            </w:r>
                            <w:proofErr w:type="spellStart"/>
                            <w:r w:rsidR="00A72542" w:rsidRPr="00D74BCC">
                              <w:rPr>
                                <w:rFonts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الموازنية</w:t>
                            </w:r>
                            <w:proofErr w:type="spellEnd"/>
                            <w:r w:rsidR="00A72542" w:rsidRPr="00D74BCC">
                              <w:rPr>
                                <w:rFonts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ذات الصلة.</w:t>
                            </w:r>
                          </w:p>
                          <w:p w:rsidR="00D74BCC" w:rsidRPr="00D74BCC" w:rsidRDefault="00B33E52" w:rsidP="00B33E52">
                            <w:pPr>
                              <w:bidi/>
                              <w:spacing w:after="0"/>
                              <w:jc w:val="lowKashida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ar-EG"/>
                              </w:rPr>
                              <w:t xml:space="preserve">3- الرجوع إلى مخازن الجهة للتأكد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ar-EG"/>
                              </w:rPr>
                              <w:t>من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ar-EG"/>
                              </w:rPr>
                              <w:t xml:space="preserve"> أن الاحتياجات المطلوبة غير متوفرة أو متوفرة بكميات غير كافية.</w:t>
                            </w:r>
                          </w:p>
                          <w:p w:rsidR="00F15DFC" w:rsidRDefault="00B33E52" w:rsidP="00F15DFC">
                            <w:pPr>
                              <w:bidi/>
                              <w:spacing w:after="0"/>
                              <w:ind w:left="280" w:hanging="280"/>
                              <w:jc w:val="lowKashida"/>
                              <w:rPr>
                                <w:b/>
                                <w:bCs/>
                                <w:sz w:val="19"/>
                                <w:szCs w:val="19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4</w:t>
                            </w:r>
                            <w:r w:rsidR="00886DE8" w:rsidRPr="00D74BCC">
                              <w:rPr>
                                <w:rFonts w:ascii="Arial" w:hAnsi="Arial" w:cs="Arial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- </w:t>
                            </w:r>
                            <w:r w:rsidR="00886DE8" w:rsidRPr="00F15DFC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يجب </w:t>
                            </w:r>
                            <w:proofErr w:type="spellStart"/>
                            <w:r w:rsidR="00886DE8" w:rsidRPr="00F15DFC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إستيفاء</w:t>
                            </w:r>
                            <w:proofErr w:type="spellEnd"/>
                            <w:r w:rsidR="00886DE8" w:rsidRPr="00F15DFC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كافة البيانات الواردة بهذا النموذج، وطباعته واعتماده من السلطة المختصة بالجهة </w:t>
                            </w:r>
                            <w:r w:rsidRPr="00F15D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دون غيرها، </w:t>
                            </w:r>
                            <w:r w:rsidR="00886DE8" w:rsidRPr="00F15DFC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وتحميل نسخة الكترونية منه بصيغة (</w:t>
                            </w:r>
                            <w:r w:rsidR="00886DE8" w:rsidRPr="00F15DF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Excel</w:t>
                            </w:r>
                            <w:r w:rsidR="00886DE8" w:rsidRPr="00F15DFC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) على اسطوانة مدمجة (</w:t>
                            </w:r>
                            <w:r w:rsidR="00886DE8" w:rsidRPr="00F15DF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C.D</w:t>
                            </w:r>
                            <w:r w:rsidR="00886DE8" w:rsidRPr="00F15DFC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) </w:t>
                            </w:r>
                            <w:r w:rsidR="00D045B9" w:rsidRPr="00F15DFC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وموافاة قطاع الموازنة العامة للدولة بوزارة المالية بالنسخة المعتمدة والإلكترونية وترفقا بمشروع موازنة الجهة</w:t>
                            </w:r>
                            <w:r w:rsidR="00D74BCC" w:rsidRPr="00F15DFC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، و</w:t>
                            </w:r>
                            <w:r w:rsidR="00D045B9" w:rsidRPr="00F15DFC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لن يتم مراجعة مشروع موازنة الجهة الغير مستوفية للنموذج بنسختيه الورقية والإلكترونية.</w:t>
                            </w:r>
                            <w:r w:rsidR="00D74BCC" w:rsidRPr="00D74BCC">
                              <w:rPr>
                                <w:rFonts w:ascii="Arial" w:hAnsi="Arial" w:cs="Arial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</w:p>
                          <w:p w:rsidR="00B33E52" w:rsidRPr="00D74BCC" w:rsidRDefault="00B33E52" w:rsidP="00F15DFC">
                            <w:pPr>
                              <w:bidi/>
                              <w:spacing w:after="0"/>
                              <w:ind w:left="280" w:hanging="280"/>
                              <w:jc w:val="lowKashida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ar-EG"/>
                              </w:rPr>
                              <w:t>5</w:t>
                            </w:r>
                            <w:r w:rsidRPr="00D74BCC">
                              <w:rPr>
                                <w:rFonts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ar-EG"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ar-EG"/>
                              </w:rPr>
                              <w:t xml:space="preserve">لا يجوز للسلطة المختصة التفويض فى اعتماد النموذج ولا يجوز </w:t>
                            </w:r>
                            <w:r w:rsidRPr="00D74BCC">
                              <w:rPr>
                                <w:rFonts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الكشط أو الشطب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بعد اعتمادها</w:t>
                            </w:r>
                            <w:r w:rsidRPr="00D74BCC">
                              <w:rPr>
                                <w:rFonts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.</w:t>
                            </w:r>
                            <w:r w:rsidRPr="00D74BCC">
                              <w:rPr>
                                <w:rFonts w:ascii="Arial" w:hAnsi="Arial" w:cs="Arial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="00F15DFC">
                              <w:rPr>
                                <w:rFonts w:ascii="Arial" w:hAnsi="Arial" w:cs="Arial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6</w:t>
                            </w:r>
                            <w:r w:rsidRPr="00D74BCC">
                              <w:rPr>
                                <w:rFonts w:ascii="Arial" w:hAnsi="Arial" w:cs="Arial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- فور اعتماد السلطة المختصة يجب </w:t>
                            </w:r>
                            <w:proofErr w:type="gramStart"/>
                            <w:r w:rsidRPr="00D74BCC">
                              <w:rPr>
                                <w:rFonts w:ascii="Arial" w:hAnsi="Arial" w:cs="Arial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نشر</w:t>
                            </w:r>
                            <w:proofErr w:type="gramEnd"/>
                            <w:r w:rsidRPr="00D74BCC">
                              <w:rPr>
                                <w:rFonts w:ascii="Arial" w:hAnsi="Arial" w:cs="Arial"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النموذج على بوابة التعاقدات العامة.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.95pt;margin-top:20.35pt;width:622.35pt;height:83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">
                <v:textbox>
                  <w:txbxContent>
                    <w:p w:rsidR="00A72542" w:rsidRPr="00D74BCC" w:rsidRDefault="00A72542" w:rsidP="00A72542">
                      <w:pPr>
                        <w:bidi/>
                        <w:spacing w:after="0"/>
                        <w:jc w:val="lowKashida"/>
                        <w:rPr>
                          <w:b/>
                          <w:bCs/>
                          <w:sz w:val="19"/>
                          <w:szCs w:val="19"/>
                          <w:rtl/>
                        </w:rPr>
                      </w:pPr>
                      <w:proofErr w:type="gramStart"/>
                      <w:r w:rsidRPr="00D74BCC"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</w:rPr>
                        <w:t>تعليمات</w:t>
                      </w:r>
                      <w:proofErr w:type="gramEnd"/>
                      <w:r w:rsidRPr="00D74BCC"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هام</w:t>
                      </w:r>
                      <w:r w:rsidR="00D045B9" w:rsidRPr="00D74BCC"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</w:rPr>
                        <w:t>ة</w:t>
                      </w:r>
                      <w:r w:rsidRPr="00D74BCC"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</w:rPr>
                        <w:t>:</w:t>
                      </w:r>
                    </w:p>
                    <w:p w:rsidR="00886DE8" w:rsidRPr="00D74BCC" w:rsidRDefault="00886DE8" w:rsidP="00B33E52">
                      <w:pPr>
                        <w:bidi/>
                        <w:spacing w:after="0"/>
                        <w:jc w:val="lowKashida"/>
                        <w:rPr>
                          <w:b/>
                          <w:bCs/>
                          <w:sz w:val="19"/>
                          <w:szCs w:val="19"/>
                          <w:rtl/>
                        </w:rPr>
                      </w:pPr>
                      <w:r w:rsidRPr="00D74BCC"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1- </w:t>
                      </w:r>
                      <w:r w:rsidR="00B33E52" w:rsidRPr="00D74BCC">
                        <w:rPr>
                          <w:rFonts w:ascii="Arial" w:hAnsi="Arial" w:cs="Arial" w:hint="cs"/>
                          <w:b/>
                          <w:bCs/>
                          <w:sz w:val="19"/>
                          <w:szCs w:val="19"/>
                          <w:rtl/>
                        </w:rPr>
                        <w:t>يمكن تحميل نسخة الكترونية من النموذج عن طريق بوابة التعاقدات العامة.</w:t>
                      </w:r>
                      <w:r w:rsidR="00B33E52">
                        <w:rPr>
                          <w:rFonts w:ascii="Arial" w:hAnsi="Arial" w:cs="Arial" w:hint="cs"/>
                          <w:b/>
                          <w:bCs/>
                          <w:sz w:val="19"/>
                          <w:szCs w:val="19"/>
                          <w:rtl/>
                        </w:rPr>
                        <w:tab/>
                      </w:r>
                      <w:r w:rsidR="00B33E52">
                        <w:rPr>
                          <w:rFonts w:ascii="Arial" w:hAnsi="Arial" w:cs="Arial" w:hint="cs"/>
                          <w:b/>
                          <w:bCs/>
                          <w:sz w:val="19"/>
                          <w:szCs w:val="19"/>
                          <w:rtl/>
                        </w:rPr>
                        <w:tab/>
                        <w:t xml:space="preserve">     2- </w:t>
                      </w:r>
                      <w:r w:rsidR="00A72542" w:rsidRPr="00D74BCC"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يراعى التسلسل في استيفاء </w:t>
                      </w:r>
                      <w:r w:rsidR="00B33E52"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</w:rPr>
                        <w:t>الاحتياجات و</w:t>
                      </w:r>
                      <w:r w:rsidR="00A72542" w:rsidRPr="00D74BCC"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الإلمام بالقواعد والتعليمات </w:t>
                      </w:r>
                      <w:proofErr w:type="spellStart"/>
                      <w:r w:rsidR="00A72542" w:rsidRPr="00D74BCC"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</w:rPr>
                        <w:t>الموازنية</w:t>
                      </w:r>
                      <w:proofErr w:type="spellEnd"/>
                      <w:r w:rsidR="00A72542" w:rsidRPr="00D74BCC"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ذات الصلة.</w:t>
                      </w:r>
                    </w:p>
                    <w:p w:rsidR="00D74BCC" w:rsidRPr="00D74BCC" w:rsidRDefault="00B33E52" w:rsidP="00B33E52">
                      <w:pPr>
                        <w:bidi/>
                        <w:spacing w:after="0"/>
                        <w:jc w:val="lowKashida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  <w:lang w:bidi="ar-EG"/>
                        </w:rPr>
                        <w:t xml:space="preserve">3- الرجوع إلى مخازن الجهة للتأكد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  <w:lang w:bidi="ar-EG"/>
                        </w:rPr>
                        <w:t>من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  <w:lang w:bidi="ar-EG"/>
                        </w:rPr>
                        <w:t xml:space="preserve"> أن الاحتياجات المطلوبة غير متوفرة أو متوفرة بكميات غير كافية.</w:t>
                      </w:r>
                    </w:p>
                    <w:p w:rsidR="00F15DFC" w:rsidRDefault="00B33E52" w:rsidP="00F15DFC">
                      <w:pPr>
                        <w:bidi/>
                        <w:spacing w:after="0"/>
                        <w:ind w:left="280" w:hanging="280"/>
                        <w:jc w:val="lowKashida"/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  <w:lang w:bidi="ar-EG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19"/>
                          <w:szCs w:val="19"/>
                          <w:rtl/>
                        </w:rPr>
                        <w:t>4</w:t>
                      </w:r>
                      <w:r w:rsidR="00886DE8" w:rsidRPr="00D74BCC">
                        <w:rPr>
                          <w:rFonts w:ascii="Arial" w:hAnsi="Arial" w:cs="Arial" w:hint="cs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- </w:t>
                      </w:r>
                      <w:r w:rsidR="00886DE8" w:rsidRPr="00F15DFC">
                        <w:rPr>
                          <w:rFonts w:ascii="Arial" w:hAnsi="Arial"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يجب </w:t>
                      </w:r>
                      <w:proofErr w:type="spellStart"/>
                      <w:r w:rsidR="00886DE8" w:rsidRPr="00F15DFC">
                        <w:rPr>
                          <w:rFonts w:ascii="Arial" w:hAnsi="Arial"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إستيفاء</w:t>
                      </w:r>
                      <w:proofErr w:type="spellEnd"/>
                      <w:r w:rsidR="00886DE8" w:rsidRPr="00F15DFC">
                        <w:rPr>
                          <w:rFonts w:ascii="Arial" w:hAnsi="Arial"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كافة البيانات الواردة بهذا النموذج، وطباعته واعتماده من السلطة المختصة بالجهة </w:t>
                      </w:r>
                      <w:r w:rsidRPr="00F15D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دون غيرها</w:t>
                      </w:r>
                      <w:r w:rsidRPr="00F15D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،</w:t>
                      </w:r>
                      <w:r w:rsidRPr="00F15D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 xml:space="preserve"> </w:t>
                      </w:r>
                      <w:r w:rsidR="00886DE8" w:rsidRPr="00F15DFC">
                        <w:rPr>
                          <w:rFonts w:ascii="Arial" w:hAnsi="Arial"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وتحميل نسخة الكترونية منه بصيغة (</w:t>
                      </w:r>
                      <w:r w:rsidR="00886DE8" w:rsidRPr="00F15DF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Excel</w:t>
                      </w:r>
                      <w:r w:rsidR="00886DE8" w:rsidRPr="00F15DFC">
                        <w:rPr>
                          <w:rFonts w:ascii="Arial" w:hAnsi="Arial"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) على اسطوانة مدمجة (</w:t>
                      </w:r>
                      <w:r w:rsidR="00886DE8" w:rsidRPr="00F15DF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C.D</w:t>
                      </w:r>
                      <w:r w:rsidR="00886DE8" w:rsidRPr="00F15DFC">
                        <w:rPr>
                          <w:rFonts w:ascii="Arial" w:hAnsi="Arial"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) </w:t>
                      </w:r>
                      <w:r w:rsidR="00D045B9" w:rsidRPr="00F15DFC">
                        <w:rPr>
                          <w:rFonts w:ascii="Arial" w:hAnsi="Arial"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وموافاة قطاع الموازنة العامة للدولة بوزارة المالية بالنسخة المعتمدة والإلكترونية وترفقا بمشروع موازنة الجهة</w:t>
                      </w:r>
                      <w:r w:rsidR="00D74BCC" w:rsidRPr="00F15DFC">
                        <w:rPr>
                          <w:rFonts w:ascii="Arial" w:hAnsi="Arial"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، و</w:t>
                      </w:r>
                      <w:r w:rsidR="00D045B9" w:rsidRPr="00F15DFC">
                        <w:rPr>
                          <w:rFonts w:ascii="Arial" w:hAnsi="Arial"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لن يتم مراجعة مشروع موازنة الجهة الغير مستوفية للنموذج بنسختيه الورقية والإلكترونية.</w:t>
                      </w:r>
                      <w:r w:rsidR="00D74BCC" w:rsidRPr="00D74BCC">
                        <w:rPr>
                          <w:rFonts w:ascii="Arial" w:hAnsi="Arial" w:cs="Arial" w:hint="cs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</w:p>
                    <w:p w:rsidR="00B33E52" w:rsidRPr="00D74BCC" w:rsidRDefault="00B33E52" w:rsidP="00F15DFC">
                      <w:pPr>
                        <w:bidi/>
                        <w:spacing w:after="0"/>
                        <w:ind w:left="280" w:hanging="280"/>
                        <w:jc w:val="lowKashida"/>
                        <w:rPr>
                          <w:sz w:val="19"/>
                          <w:szCs w:val="19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  <w:lang w:bidi="ar-EG"/>
                        </w:rPr>
                        <w:t>5</w:t>
                      </w:r>
                      <w:r w:rsidRPr="00D74BCC"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  <w:lang w:bidi="ar-EG"/>
                        </w:rPr>
                        <w:t xml:space="preserve">- </w:t>
                      </w:r>
                      <w:r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  <w:lang w:bidi="ar-EG"/>
                        </w:rPr>
                        <w:t>لا يجوز ل</w:t>
                      </w:r>
                      <w:r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  <w:lang w:bidi="ar-EG"/>
                        </w:rPr>
                        <w:t xml:space="preserve">لسلطة المختصة </w:t>
                      </w:r>
                      <w:r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  <w:lang w:bidi="ar-EG"/>
                        </w:rPr>
                        <w:t>التفويض فى اعتماد النموذج</w:t>
                      </w:r>
                      <w:r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  <w:lang w:bidi="ar-EG"/>
                        </w:rPr>
                        <w:t xml:space="preserve"> ولا يجوز </w:t>
                      </w:r>
                      <w:r w:rsidRPr="00D74BCC"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الكشط أو الشطب </w:t>
                      </w:r>
                      <w:r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بعد </w:t>
                      </w:r>
                      <w:r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</w:rPr>
                        <w:t>اعتمادها</w:t>
                      </w:r>
                      <w:r w:rsidRPr="00D74BCC"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</w:rPr>
                        <w:t>.</w:t>
                      </w:r>
                      <w:r w:rsidRPr="00D74BCC">
                        <w:rPr>
                          <w:rFonts w:ascii="Arial" w:hAnsi="Arial" w:cs="Arial" w:hint="cs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="00F15DFC">
                        <w:rPr>
                          <w:rFonts w:ascii="Arial" w:hAnsi="Arial" w:cs="Arial" w:hint="cs"/>
                          <w:b/>
                          <w:bCs/>
                          <w:sz w:val="19"/>
                          <w:szCs w:val="19"/>
                          <w:rtl/>
                        </w:rPr>
                        <w:t>6</w:t>
                      </w:r>
                      <w:r w:rsidRPr="00D74BCC">
                        <w:rPr>
                          <w:rFonts w:ascii="Arial" w:hAnsi="Arial" w:cs="Arial" w:hint="cs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- فور اعتماد السلطة المختصة يجب </w:t>
                      </w:r>
                      <w:proofErr w:type="gramStart"/>
                      <w:r w:rsidRPr="00D74BCC">
                        <w:rPr>
                          <w:rFonts w:ascii="Arial" w:hAnsi="Arial" w:cs="Arial" w:hint="cs"/>
                          <w:b/>
                          <w:bCs/>
                          <w:sz w:val="19"/>
                          <w:szCs w:val="19"/>
                          <w:rtl/>
                        </w:rPr>
                        <w:t>نشر</w:t>
                      </w:r>
                      <w:proofErr w:type="gramEnd"/>
                      <w:r w:rsidRPr="00D74BCC">
                        <w:rPr>
                          <w:rFonts w:ascii="Arial" w:hAnsi="Arial" w:cs="Arial" w:hint="cs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النموذج على بوابة التعاقدات العامة.</w:t>
                      </w:r>
                    </w:p>
                  </w:txbxContent>
                </v:textbox>
              </v:shape>
            </w:pict>
          </mc:Fallback>
        </mc:AlternateContent>
      </w:r>
      <w:r w:rsidR="00905AA6" w:rsidRPr="00A72542">
        <w:rPr>
          <w:rFonts w:asciiTheme="minorBidi" w:hAnsi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116EF" wp14:editId="2949A0DF">
                <wp:simplePos x="0" y="0"/>
                <wp:positionH relativeFrom="column">
                  <wp:posOffset>5937</wp:posOffset>
                </wp:positionH>
                <wp:positionV relativeFrom="paragraph">
                  <wp:posOffset>-53439</wp:posOffset>
                </wp:positionV>
                <wp:extent cx="1163781" cy="308610"/>
                <wp:effectExtent l="0" t="0" r="17780" b="1524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63781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A6" w:rsidRPr="00905AA6" w:rsidRDefault="00905AA6" w:rsidP="00905AA6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905AA6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نموذج</w:t>
                            </w:r>
                            <w:proofErr w:type="gramEnd"/>
                            <w:r w:rsidRPr="00905AA6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1 خطة</w:t>
                            </w:r>
                            <w:r w:rsidRPr="00905AA6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45pt;margin-top:-4.2pt;width:91.65pt;height:24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">
                <v:textbox>
                  <w:txbxContent>
                    <w:p w:rsidR="00905AA6" w:rsidRPr="00905AA6" w:rsidRDefault="00905AA6" w:rsidP="00905AA6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905AA6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نموذج</w:t>
                      </w:r>
                      <w:proofErr w:type="gramEnd"/>
                      <w:r w:rsidRPr="00905AA6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(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1 خطة</w:t>
                      </w:r>
                      <w:bookmarkStart w:id="1" w:name="_GoBack"/>
                      <w:bookmarkEnd w:id="1"/>
                      <w:r w:rsidRPr="00905AA6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81BF6" w:rsidRPr="00CD0521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خطة </w:t>
      </w:r>
      <w:r w:rsidR="00D41D76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الاحتياجات</w:t>
      </w:r>
      <w:r w:rsidR="006E7382" w:rsidRPr="00CD0521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  <w:proofErr w:type="gramStart"/>
      <w:r w:rsidR="00D41D76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المتوقعة</w:t>
      </w:r>
      <w:proofErr w:type="gramEnd"/>
      <w:r w:rsidR="00D41D76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</w:t>
      </w:r>
      <w:r w:rsidR="0054604D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للعام المالي </w:t>
      </w:r>
      <w:r w:rsidR="00D41D76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2019</w:t>
      </w:r>
      <w:r w:rsidR="0054604D">
        <w:rPr>
          <w:rFonts w:asciiTheme="minorBidi" w:hAnsiTheme="minorBidi"/>
          <w:b/>
          <w:bCs/>
          <w:sz w:val="28"/>
          <w:szCs w:val="28"/>
          <w:rtl/>
          <w:lang w:bidi="ar-JO"/>
        </w:rPr>
        <w:t>/</w:t>
      </w:r>
      <w:r w:rsidR="00D41D76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2020</w:t>
      </w:r>
    </w:p>
    <w:tbl>
      <w:tblPr>
        <w:tblStyle w:val="a3"/>
        <w:bidiVisual/>
        <w:tblW w:w="0" w:type="auto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104"/>
      </w:tblGrid>
      <w:tr w:rsidR="00811FB0" w:rsidRPr="00811FB0" w:rsidTr="00A72542">
        <w:trPr>
          <w:trHeight w:val="218"/>
        </w:trPr>
        <w:tc>
          <w:tcPr>
            <w:tcW w:w="2694" w:type="dxa"/>
            <w:vMerge w:val="restart"/>
            <w:vAlign w:val="center"/>
          </w:tcPr>
          <w:p w:rsidR="00811FB0" w:rsidRPr="00811FB0" w:rsidRDefault="00811FB0" w:rsidP="00A36749">
            <w:pPr>
              <w:spacing w:line="276" w:lineRule="auto"/>
              <w:jc w:val="lowKashida"/>
              <w:rPr>
                <w:b/>
                <w:bCs/>
                <w:sz w:val="2"/>
                <w:szCs w:val="2"/>
                <w:lang w:bidi="ar-EG"/>
              </w:rPr>
            </w:pPr>
            <w:r w:rsidRPr="00811FB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أسم الجهة</w:t>
            </w:r>
            <w:r w:rsidRPr="00811FB0">
              <w:rPr>
                <w:b/>
                <w:bCs/>
                <w:sz w:val="24"/>
                <w:szCs w:val="24"/>
                <w:rtl/>
                <w:lang w:bidi="ar-EG"/>
              </w:rPr>
              <w:br/>
            </w:r>
          </w:p>
        </w:tc>
        <w:tc>
          <w:tcPr>
            <w:tcW w:w="6104" w:type="dxa"/>
            <w:tcBorders>
              <w:bottom w:val="dashSmallGap" w:sz="4" w:space="0" w:color="auto"/>
            </w:tcBorders>
            <w:vAlign w:val="center"/>
          </w:tcPr>
          <w:p w:rsidR="00811FB0" w:rsidRPr="00811FB0" w:rsidRDefault="00811FB0" w:rsidP="00A36749">
            <w:pPr>
              <w:spacing w:line="276" w:lineRule="auto"/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811FB0" w:rsidRPr="00811FB0" w:rsidTr="00A72542">
        <w:trPr>
          <w:trHeight w:val="100"/>
        </w:trPr>
        <w:tc>
          <w:tcPr>
            <w:tcW w:w="2694" w:type="dxa"/>
            <w:vMerge/>
            <w:vAlign w:val="center"/>
          </w:tcPr>
          <w:p w:rsidR="00811FB0" w:rsidRPr="00811FB0" w:rsidRDefault="00811FB0" w:rsidP="00A36749">
            <w:pPr>
              <w:spacing w:line="276" w:lineRule="auto"/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104" w:type="dxa"/>
            <w:tcBorders>
              <w:top w:val="dashSmallGap" w:sz="4" w:space="0" w:color="auto"/>
            </w:tcBorders>
            <w:vAlign w:val="center"/>
          </w:tcPr>
          <w:p w:rsidR="00811FB0" w:rsidRPr="00811FB0" w:rsidRDefault="00811FB0" w:rsidP="00A36749">
            <w:pPr>
              <w:spacing w:line="276" w:lineRule="auto"/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811FB0" w:rsidRPr="00811FB0" w:rsidTr="00A72542">
        <w:trPr>
          <w:trHeight w:val="184"/>
        </w:trPr>
        <w:tc>
          <w:tcPr>
            <w:tcW w:w="2694" w:type="dxa"/>
            <w:vMerge w:val="restart"/>
            <w:vAlign w:val="center"/>
          </w:tcPr>
          <w:p w:rsidR="00811FB0" w:rsidRPr="00811FB0" w:rsidRDefault="00811FB0" w:rsidP="00A36749">
            <w:pPr>
              <w:spacing w:line="276" w:lineRule="auto"/>
              <w:jc w:val="lowKashida"/>
              <w:rPr>
                <w:b/>
                <w:bCs/>
                <w:sz w:val="2"/>
                <w:szCs w:val="2"/>
                <w:rtl/>
                <w:lang w:bidi="ar-EG"/>
              </w:rPr>
            </w:pPr>
            <w:proofErr w:type="gramStart"/>
            <w:r w:rsidRPr="00811FB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تليفون</w:t>
            </w:r>
            <w:proofErr w:type="gramEnd"/>
            <w:r w:rsidRPr="00811FB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/فاكس</w:t>
            </w:r>
            <w:r w:rsidRPr="00811FB0">
              <w:rPr>
                <w:b/>
                <w:bCs/>
                <w:sz w:val="24"/>
                <w:szCs w:val="24"/>
                <w:rtl/>
                <w:lang w:bidi="ar-EG"/>
              </w:rPr>
              <w:br/>
            </w:r>
          </w:p>
        </w:tc>
        <w:tc>
          <w:tcPr>
            <w:tcW w:w="6104" w:type="dxa"/>
            <w:tcBorders>
              <w:bottom w:val="dashSmallGap" w:sz="4" w:space="0" w:color="auto"/>
            </w:tcBorders>
            <w:vAlign w:val="center"/>
          </w:tcPr>
          <w:p w:rsidR="00811FB0" w:rsidRPr="00811FB0" w:rsidRDefault="00811FB0" w:rsidP="00A36749">
            <w:pPr>
              <w:spacing w:line="276" w:lineRule="auto"/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811FB0" w:rsidRPr="00811FB0" w:rsidTr="00A72542">
        <w:trPr>
          <w:trHeight w:val="134"/>
        </w:trPr>
        <w:tc>
          <w:tcPr>
            <w:tcW w:w="2694" w:type="dxa"/>
            <w:vMerge/>
            <w:vAlign w:val="center"/>
          </w:tcPr>
          <w:p w:rsidR="00811FB0" w:rsidRPr="00811FB0" w:rsidRDefault="00811FB0" w:rsidP="00A36749">
            <w:pPr>
              <w:spacing w:line="276" w:lineRule="auto"/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104" w:type="dxa"/>
            <w:tcBorders>
              <w:top w:val="dashSmallGap" w:sz="4" w:space="0" w:color="auto"/>
            </w:tcBorders>
            <w:vAlign w:val="center"/>
          </w:tcPr>
          <w:p w:rsidR="00811FB0" w:rsidRPr="00811FB0" w:rsidRDefault="00811FB0" w:rsidP="00A36749">
            <w:pPr>
              <w:spacing w:line="276" w:lineRule="auto"/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EE691C" w:rsidRPr="0023490E" w:rsidRDefault="00EE691C" w:rsidP="00EE691C">
      <w:pPr>
        <w:bidi/>
        <w:rPr>
          <w:rFonts w:asciiTheme="minorBidi" w:hAnsiTheme="minorBidi"/>
          <w:b/>
          <w:bCs/>
          <w:sz w:val="10"/>
          <w:szCs w:val="10"/>
          <w:rtl/>
          <w:lang w:bidi="ar-EG"/>
        </w:rPr>
      </w:pPr>
    </w:p>
    <w:tbl>
      <w:tblPr>
        <w:tblStyle w:val="a3"/>
        <w:bidiVisual/>
        <w:tblW w:w="4971" w:type="pct"/>
        <w:tblLayout w:type="fixed"/>
        <w:tblLook w:val="04A0" w:firstRow="1" w:lastRow="0" w:firstColumn="1" w:lastColumn="0" w:noHBand="0" w:noVBand="1"/>
      </w:tblPr>
      <w:tblGrid>
        <w:gridCol w:w="377"/>
        <w:gridCol w:w="2610"/>
        <w:gridCol w:w="2610"/>
        <w:gridCol w:w="1909"/>
        <w:gridCol w:w="1864"/>
        <w:gridCol w:w="422"/>
        <w:gridCol w:w="521"/>
        <w:gridCol w:w="395"/>
        <w:gridCol w:w="422"/>
        <w:gridCol w:w="584"/>
        <w:gridCol w:w="584"/>
        <w:gridCol w:w="584"/>
        <w:gridCol w:w="647"/>
        <w:gridCol w:w="440"/>
        <w:gridCol w:w="440"/>
        <w:gridCol w:w="440"/>
        <w:gridCol w:w="530"/>
        <w:gridCol w:w="440"/>
        <w:gridCol w:w="638"/>
        <w:gridCol w:w="867"/>
        <w:gridCol w:w="1222"/>
        <w:gridCol w:w="1298"/>
        <w:gridCol w:w="1258"/>
        <w:gridCol w:w="1357"/>
      </w:tblGrid>
      <w:tr w:rsidR="00A72542" w:rsidRPr="00A72542" w:rsidTr="00A72542">
        <w:tc>
          <w:tcPr>
            <w:tcW w:w="84" w:type="pct"/>
            <w:vMerge w:val="restart"/>
            <w:shd w:val="clear" w:color="auto" w:fill="BFBFBF" w:themeFill="background1" w:themeFillShade="BF"/>
            <w:vAlign w:val="center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>م</w:t>
            </w:r>
          </w:p>
        </w:tc>
        <w:tc>
          <w:tcPr>
            <w:tcW w:w="581" w:type="pct"/>
            <w:vMerge w:val="restart"/>
            <w:shd w:val="clear" w:color="auto" w:fill="BFBFBF" w:themeFill="background1" w:themeFillShade="BF"/>
            <w:vAlign w:val="center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proofErr w:type="gramStart"/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>الاحتياجات</w:t>
            </w:r>
            <w:proofErr w:type="gramEnd"/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المطلوبة</w:t>
            </w:r>
          </w:p>
        </w:tc>
        <w:tc>
          <w:tcPr>
            <w:tcW w:w="581" w:type="pct"/>
            <w:vMerge w:val="restart"/>
            <w:shd w:val="clear" w:color="auto" w:fill="BFBFBF" w:themeFill="background1" w:themeFillShade="BF"/>
            <w:vAlign w:val="center"/>
          </w:tcPr>
          <w:p w:rsidR="00D41D76" w:rsidRPr="00A72542" w:rsidRDefault="00D41D76" w:rsidP="00845BB4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>الارتباط المالى المقترح</w:t>
            </w:r>
          </w:p>
        </w:tc>
        <w:tc>
          <w:tcPr>
            <w:tcW w:w="840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A72542">
              <w:rPr>
                <w:rFonts w:asciiTheme="minorBidi" w:hAnsiTheme="minorBidi"/>
                <w:b/>
                <w:bCs/>
                <w:rtl/>
                <w:lang w:bidi="ar-JO"/>
              </w:rPr>
              <w:t>رقم التبويب في الموازنة</w:t>
            </w:r>
          </w:p>
        </w:tc>
        <w:tc>
          <w:tcPr>
            <w:tcW w:w="924" w:type="pct"/>
            <w:gridSpan w:val="8"/>
            <w:vMerge w:val="restart"/>
            <w:shd w:val="clear" w:color="auto" w:fill="BFBFBF" w:themeFill="background1" w:themeFillShade="BF"/>
            <w:vAlign w:val="center"/>
          </w:tcPr>
          <w:p w:rsidR="00D41D76" w:rsidRPr="00A72542" w:rsidRDefault="00D41D76" w:rsidP="00A72542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طبيعة العملية </w:t>
            </w:r>
            <w:proofErr w:type="gramStart"/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>المتوقع</w:t>
            </w:r>
            <w:proofErr w:type="gramEnd"/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طرحها لتدبير الاحتياج المطلوب</w:t>
            </w:r>
          </w:p>
        </w:tc>
        <w:tc>
          <w:tcPr>
            <w:tcW w:w="842" w:type="pct"/>
            <w:gridSpan w:val="7"/>
            <w:shd w:val="clear" w:color="auto" w:fill="BFBFBF" w:themeFill="background1" w:themeFillShade="BF"/>
            <w:vAlign w:val="center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proofErr w:type="gramStart"/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>طريقة</w:t>
            </w:r>
            <w:proofErr w:type="gramEnd"/>
            <w:r w:rsidRPr="00A72542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 الت</w:t>
            </w:r>
            <w:r w:rsidRPr="00A72542">
              <w:rPr>
                <w:rFonts w:asciiTheme="minorBidi" w:hAnsiTheme="minorBidi"/>
                <w:b/>
                <w:bCs/>
                <w:rtl/>
                <w:lang w:bidi="ar-EG"/>
              </w:rPr>
              <w:t>عاقد</w:t>
            </w:r>
          </w:p>
        </w:tc>
        <w:tc>
          <w:tcPr>
            <w:tcW w:w="841" w:type="pct"/>
            <w:gridSpan w:val="3"/>
            <w:shd w:val="clear" w:color="auto" w:fill="BFBFBF" w:themeFill="background1" w:themeFillShade="BF"/>
            <w:vAlign w:val="center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>البرنامج الزمنى المتوقع</w:t>
            </w:r>
          </w:p>
        </w:tc>
        <w:tc>
          <w:tcPr>
            <w:tcW w:w="307" w:type="pct"/>
            <w:vMerge w:val="restart"/>
            <w:shd w:val="clear" w:color="auto" w:fill="BFBFBF" w:themeFill="background1" w:themeFillShade="BF"/>
            <w:vAlign w:val="center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proofErr w:type="gramStart"/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>مدة</w:t>
            </w:r>
            <w:proofErr w:type="gramEnd"/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تنفيذ العقد</w:t>
            </w:r>
          </w:p>
        </w:tc>
      </w:tr>
      <w:tr w:rsidR="00A72542" w:rsidRPr="00A72542" w:rsidTr="00A72542">
        <w:tc>
          <w:tcPr>
            <w:tcW w:w="84" w:type="pct"/>
            <w:vMerge/>
            <w:shd w:val="clear" w:color="auto" w:fill="F2F2F2" w:themeFill="background1" w:themeFillShade="F2"/>
            <w:vAlign w:val="center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  <w:vMerge/>
            <w:shd w:val="clear" w:color="auto" w:fill="F2F2F2" w:themeFill="background1" w:themeFillShade="F2"/>
            <w:vAlign w:val="center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  <w:vMerge/>
            <w:shd w:val="clear" w:color="auto" w:fill="F2F2F2" w:themeFill="background1" w:themeFillShade="F2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840" w:type="pct"/>
            <w:gridSpan w:val="2"/>
            <w:vMerge/>
            <w:shd w:val="clear" w:color="auto" w:fill="F2F2F2" w:themeFill="background1" w:themeFillShade="F2"/>
            <w:vAlign w:val="center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24" w:type="pct"/>
            <w:gridSpan w:val="8"/>
            <w:vMerge/>
            <w:shd w:val="clear" w:color="auto" w:fill="F2F2F2" w:themeFill="background1" w:themeFillShade="F2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10" w:type="pct"/>
            <w:gridSpan w:val="4"/>
            <w:shd w:val="clear" w:color="auto" w:fill="D9D9D9" w:themeFill="background1" w:themeFillShade="D9"/>
            <w:vAlign w:val="center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>مناقصة</w:t>
            </w:r>
          </w:p>
        </w:tc>
        <w:tc>
          <w:tcPr>
            <w:tcW w:w="239" w:type="pct"/>
            <w:gridSpan w:val="2"/>
            <w:shd w:val="clear" w:color="auto" w:fill="D9D9D9" w:themeFill="background1" w:themeFillShade="D9"/>
            <w:vAlign w:val="center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>ممارسة</w:t>
            </w:r>
          </w:p>
        </w:tc>
        <w:tc>
          <w:tcPr>
            <w:tcW w:w="193" w:type="pct"/>
            <w:vMerge w:val="restart"/>
            <w:shd w:val="clear" w:color="auto" w:fill="D9D9D9" w:themeFill="background1" w:themeFillShade="D9"/>
            <w:vAlign w:val="center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proofErr w:type="gramStart"/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>الاتفاق</w:t>
            </w:r>
            <w:proofErr w:type="gramEnd"/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المباشر</w:t>
            </w:r>
          </w:p>
        </w:tc>
        <w:tc>
          <w:tcPr>
            <w:tcW w:w="272" w:type="pct"/>
            <w:vMerge w:val="restart"/>
            <w:shd w:val="clear" w:color="auto" w:fill="F2F2F2" w:themeFill="background1" w:themeFillShade="F2"/>
            <w:vAlign w:val="center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proofErr w:type="gramStart"/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>تاريخ</w:t>
            </w:r>
            <w:proofErr w:type="gramEnd"/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الطرح</w:t>
            </w:r>
          </w:p>
        </w:tc>
        <w:tc>
          <w:tcPr>
            <w:tcW w:w="289" w:type="pct"/>
            <w:vMerge w:val="restart"/>
            <w:shd w:val="clear" w:color="auto" w:fill="F2F2F2" w:themeFill="background1" w:themeFillShade="F2"/>
            <w:vAlign w:val="center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>تاريخ الترسية</w:t>
            </w:r>
          </w:p>
        </w:tc>
        <w:tc>
          <w:tcPr>
            <w:tcW w:w="279" w:type="pct"/>
            <w:vMerge w:val="restart"/>
            <w:shd w:val="clear" w:color="auto" w:fill="F2F2F2" w:themeFill="background1" w:themeFillShade="F2"/>
            <w:vAlign w:val="center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proofErr w:type="gramStart"/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>تاريخ</w:t>
            </w:r>
            <w:proofErr w:type="gramEnd"/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التعاقد</w:t>
            </w:r>
          </w:p>
        </w:tc>
        <w:tc>
          <w:tcPr>
            <w:tcW w:w="307" w:type="pct"/>
            <w:vMerge/>
            <w:shd w:val="clear" w:color="auto" w:fill="F2F2F2" w:themeFill="background1" w:themeFillShade="F2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A72542" w:rsidRPr="00A72542" w:rsidTr="00A72542">
        <w:trPr>
          <w:cantSplit/>
          <w:trHeight w:val="85"/>
        </w:trPr>
        <w:tc>
          <w:tcPr>
            <w:tcW w:w="84" w:type="pct"/>
            <w:vMerge/>
            <w:shd w:val="clear" w:color="auto" w:fill="F2F2F2" w:themeFill="background1" w:themeFillShade="F2"/>
            <w:vAlign w:val="center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  <w:vMerge/>
            <w:shd w:val="clear" w:color="auto" w:fill="F2F2F2" w:themeFill="background1" w:themeFillShade="F2"/>
            <w:vAlign w:val="center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  <w:vMerge/>
            <w:shd w:val="clear" w:color="auto" w:fill="F2F2F2" w:themeFill="background1" w:themeFillShade="F2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25" w:type="pct"/>
            <w:vMerge w:val="restart"/>
            <w:shd w:val="clear" w:color="auto" w:fill="F2F2F2" w:themeFill="background1" w:themeFillShade="F2"/>
            <w:vAlign w:val="center"/>
          </w:tcPr>
          <w:p w:rsidR="00D41D76" w:rsidRPr="00A72542" w:rsidRDefault="00D41D76" w:rsidP="00ED4031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>الباب الثانى</w:t>
            </w:r>
          </w:p>
          <w:p w:rsidR="00D41D76" w:rsidRPr="00A72542" w:rsidRDefault="00D41D76" w:rsidP="00845BB4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شراء السلع </w:t>
            </w:r>
            <w:proofErr w:type="gramStart"/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>والخدمات</w:t>
            </w:r>
            <w:proofErr w:type="gramEnd"/>
          </w:p>
        </w:tc>
        <w:tc>
          <w:tcPr>
            <w:tcW w:w="415" w:type="pct"/>
            <w:vMerge w:val="restart"/>
            <w:shd w:val="clear" w:color="auto" w:fill="F2F2F2" w:themeFill="background1" w:themeFillShade="F2"/>
            <w:vAlign w:val="center"/>
          </w:tcPr>
          <w:p w:rsidR="00D41D76" w:rsidRPr="00A72542" w:rsidRDefault="00D41D76" w:rsidP="00845BB4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proofErr w:type="gramStart"/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>الباب</w:t>
            </w:r>
            <w:proofErr w:type="gramEnd"/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السادس</w:t>
            </w:r>
          </w:p>
          <w:p w:rsidR="00D41D76" w:rsidRPr="00A72542" w:rsidRDefault="00D41D76" w:rsidP="00845BB4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proofErr w:type="gramStart"/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>شراء</w:t>
            </w:r>
            <w:proofErr w:type="gramEnd"/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الأصول غير المالية (الاستثمارات)</w:t>
            </w:r>
          </w:p>
        </w:tc>
        <w:tc>
          <w:tcPr>
            <w:tcW w:w="210" w:type="pct"/>
            <w:gridSpan w:val="2"/>
            <w:shd w:val="clear" w:color="auto" w:fill="F2F2F2" w:themeFill="background1" w:themeFillShade="F2"/>
          </w:tcPr>
          <w:p w:rsidR="00D41D76" w:rsidRPr="00A72542" w:rsidRDefault="00D41D76" w:rsidP="00D41D76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>منقولات</w:t>
            </w:r>
          </w:p>
        </w:tc>
        <w:tc>
          <w:tcPr>
            <w:tcW w:w="182" w:type="pct"/>
            <w:gridSpan w:val="2"/>
            <w:shd w:val="clear" w:color="auto" w:fill="F2F2F2" w:themeFill="background1" w:themeFillShade="F2"/>
            <w:vAlign w:val="center"/>
          </w:tcPr>
          <w:p w:rsidR="00D41D76" w:rsidRPr="00A72542" w:rsidRDefault="00D41D76" w:rsidP="00D41D76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>عقارات</w:t>
            </w:r>
          </w:p>
        </w:tc>
        <w:tc>
          <w:tcPr>
            <w:tcW w:w="130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41D76" w:rsidRPr="00A72542" w:rsidRDefault="00D41D76" w:rsidP="00A72542">
            <w:pPr>
              <w:bidi/>
              <w:spacing w:before="120" w:after="120"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>تلقى خدمات</w:t>
            </w:r>
          </w:p>
        </w:tc>
        <w:tc>
          <w:tcPr>
            <w:tcW w:w="130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41D76" w:rsidRPr="00A72542" w:rsidRDefault="00D41D76" w:rsidP="00A72542">
            <w:pPr>
              <w:bidi/>
              <w:spacing w:before="120" w:after="120"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proofErr w:type="gramStart"/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>أعمال</w:t>
            </w:r>
            <w:proofErr w:type="gramEnd"/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فنية</w:t>
            </w:r>
          </w:p>
        </w:tc>
        <w:tc>
          <w:tcPr>
            <w:tcW w:w="130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41D76" w:rsidRPr="00A72542" w:rsidRDefault="00D41D76" w:rsidP="00A72542">
            <w:pPr>
              <w:bidi/>
              <w:spacing w:before="120" w:after="120"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proofErr w:type="gramStart"/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>دراسات</w:t>
            </w:r>
            <w:proofErr w:type="gramEnd"/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استشارية</w:t>
            </w:r>
          </w:p>
        </w:tc>
        <w:tc>
          <w:tcPr>
            <w:tcW w:w="144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41D76" w:rsidRPr="00A72542" w:rsidRDefault="00D41D76" w:rsidP="00A72542">
            <w:pPr>
              <w:bidi/>
              <w:spacing w:before="120" w:after="120"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proofErr w:type="gramStart"/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>مقاولات</w:t>
            </w:r>
            <w:proofErr w:type="gramEnd"/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أعمال</w:t>
            </w:r>
          </w:p>
        </w:tc>
        <w:tc>
          <w:tcPr>
            <w:tcW w:w="98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41D76" w:rsidRPr="00A72542" w:rsidRDefault="00D41D76" w:rsidP="00A72542">
            <w:pPr>
              <w:bidi/>
              <w:spacing w:before="120" w:after="120"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>عامة</w:t>
            </w:r>
          </w:p>
        </w:tc>
        <w:tc>
          <w:tcPr>
            <w:tcW w:w="98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41D76" w:rsidRPr="00A72542" w:rsidRDefault="00D41D76" w:rsidP="00A72542">
            <w:pPr>
              <w:bidi/>
              <w:spacing w:before="120" w:after="120"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>محدودة</w:t>
            </w:r>
          </w:p>
        </w:tc>
        <w:tc>
          <w:tcPr>
            <w:tcW w:w="98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41D76" w:rsidRPr="00A72542" w:rsidRDefault="00D41D76" w:rsidP="00A72542">
            <w:pPr>
              <w:bidi/>
              <w:spacing w:before="120" w:after="120"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>مرحلتين</w:t>
            </w:r>
          </w:p>
        </w:tc>
        <w:tc>
          <w:tcPr>
            <w:tcW w:w="118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41D76" w:rsidRPr="00A72542" w:rsidRDefault="00D41D76" w:rsidP="00A72542">
            <w:pPr>
              <w:bidi/>
              <w:spacing w:before="120" w:after="120"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>محلية</w:t>
            </w:r>
          </w:p>
        </w:tc>
        <w:tc>
          <w:tcPr>
            <w:tcW w:w="98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41D76" w:rsidRPr="00A72542" w:rsidRDefault="00D41D76" w:rsidP="00A72542">
            <w:pPr>
              <w:bidi/>
              <w:spacing w:before="120" w:after="120"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>عامة</w:t>
            </w:r>
          </w:p>
        </w:tc>
        <w:tc>
          <w:tcPr>
            <w:tcW w:w="142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41D76" w:rsidRPr="00A72542" w:rsidRDefault="00D41D76" w:rsidP="00A72542">
            <w:pPr>
              <w:bidi/>
              <w:spacing w:before="120" w:after="120"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>محدودة</w:t>
            </w:r>
          </w:p>
        </w:tc>
        <w:tc>
          <w:tcPr>
            <w:tcW w:w="193" w:type="pct"/>
            <w:vMerge/>
            <w:shd w:val="clear" w:color="auto" w:fill="D9D9D9" w:themeFill="background1" w:themeFillShade="D9"/>
            <w:vAlign w:val="center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2" w:type="pct"/>
            <w:vMerge/>
            <w:shd w:val="clear" w:color="auto" w:fill="F2F2F2" w:themeFill="background1" w:themeFillShade="F2"/>
            <w:vAlign w:val="center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89" w:type="pct"/>
            <w:vMerge/>
            <w:shd w:val="clear" w:color="auto" w:fill="F2F2F2" w:themeFill="background1" w:themeFillShade="F2"/>
            <w:vAlign w:val="center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9" w:type="pct"/>
            <w:vMerge/>
            <w:shd w:val="clear" w:color="auto" w:fill="F2F2F2" w:themeFill="background1" w:themeFillShade="F2"/>
            <w:vAlign w:val="center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307" w:type="pct"/>
            <w:vMerge/>
            <w:shd w:val="clear" w:color="auto" w:fill="F2F2F2" w:themeFill="background1" w:themeFillShade="F2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A72542" w:rsidRPr="00A72542" w:rsidTr="00A72542">
        <w:trPr>
          <w:cantSplit/>
          <w:trHeight w:val="1134"/>
        </w:trPr>
        <w:tc>
          <w:tcPr>
            <w:tcW w:w="84" w:type="pct"/>
            <w:vMerge/>
            <w:shd w:val="clear" w:color="auto" w:fill="F2F2F2" w:themeFill="background1" w:themeFillShade="F2"/>
            <w:vAlign w:val="center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  <w:vMerge/>
            <w:shd w:val="clear" w:color="auto" w:fill="F2F2F2" w:themeFill="background1" w:themeFillShade="F2"/>
            <w:vAlign w:val="center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  <w:vMerge/>
            <w:shd w:val="clear" w:color="auto" w:fill="F2F2F2" w:themeFill="background1" w:themeFillShade="F2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25" w:type="pct"/>
            <w:vMerge/>
            <w:shd w:val="clear" w:color="auto" w:fill="F2F2F2" w:themeFill="background1" w:themeFillShade="F2"/>
            <w:vAlign w:val="center"/>
          </w:tcPr>
          <w:p w:rsidR="00D41D76" w:rsidRPr="00A72542" w:rsidRDefault="00D41D76" w:rsidP="00ED4031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15" w:type="pct"/>
            <w:vMerge/>
            <w:shd w:val="clear" w:color="auto" w:fill="F2F2F2" w:themeFill="background1" w:themeFillShade="F2"/>
            <w:vAlign w:val="center"/>
          </w:tcPr>
          <w:p w:rsidR="00D41D76" w:rsidRPr="00A72542" w:rsidRDefault="00D41D76" w:rsidP="00845BB4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4" w:type="pct"/>
            <w:shd w:val="clear" w:color="auto" w:fill="F2F2F2" w:themeFill="background1" w:themeFillShade="F2"/>
            <w:textDirection w:val="btLr"/>
            <w:vAlign w:val="center"/>
          </w:tcPr>
          <w:p w:rsidR="00D41D76" w:rsidRPr="00A72542" w:rsidRDefault="00D41D76" w:rsidP="00D41D76">
            <w:pPr>
              <w:bidi/>
              <w:spacing w:before="120" w:after="120"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>شراء</w:t>
            </w:r>
          </w:p>
        </w:tc>
        <w:tc>
          <w:tcPr>
            <w:tcW w:w="116" w:type="pct"/>
            <w:shd w:val="clear" w:color="auto" w:fill="F2F2F2" w:themeFill="background1" w:themeFillShade="F2"/>
            <w:textDirection w:val="btLr"/>
            <w:vAlign w:val="center"/>
          </w:tcPr>
          <w:p w:rsidR="00D41D76" w:rsidRPr="00A72542" w:rsidRDefault="00D41D76" w:rsidP="00D41D76">
            <w:pPr>
              <w:bidi/>
              <w:spacing w:before="120" w:after="120"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>استئجار</w:t>
            </w:r>
          </w:p>
        </w:tc>
        <w:tc>
          <w:tcPr>
            <w:tcW w:w="88" w:type="pct"/>
            <w:shd w:val="clear" w:color="auto" w:fill="F2F2F2" w:themeFill="background1" w:themeFillShade="F2"/>
            <w:textDirection w:val="btLr"/>
            <w:vAlign w:val="center"/>
          </w:tcPr>
          <w:p w:rsidR="00D41D76" w:rsidRPr="00A72542" w:rsidRDefault="00D41D76" w:rsidP="00D41D76">
            <w:pPr>
              <w:bidi/>
              <w:spacing w:before="120" w:after="120"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>شراء</w:t>
            </w:r>
          </w:p>
        </w:tc>
        <w:tc>
          <w:tcPr>
            <w:tcW w:w="94" w:type="pct"/>
            <w:shd w:val="clear" w:color="auto" w:fill="F2F2F2" w:themeFill="background1" w:themeFillShade="F2"/>
            <w:textDirection w:val="btLr"/>
            <w:vAlign w:val="center"/>
          </w:tcPr>
          <w:p w:rsidR="00D41D76" w:rsidRPr="00A72542" w:rsidRDefault="00D41D76" w:rsidP="00D41D76">
            <w:pPr>
              <w:bidi/>
              <w:spacing w:before="120" w:after="120"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A72542">
              <w:rPr>
                <w:rFonts w:asciiTheme="minorBidi" w:hAnsiTheme="minorBidi" w:hint="cs"/>
                <w:b/>
                <w:bCs/>
                <w:rtl/>
                <w:lang w:bidi="ar-JO"/>
              </w:rPr>
              <w:t>استئجار</w:t>
            </w:r>
          </w:p>
        </w:tc>
        <w:tc>
          <w:tcPr>
            <w:tcW w:w="130" w:type="pct"/>
            <w:vMerge/>
            <w:shd w:val="clear" w:color="auto" w:fill="F2F2F2" w:themeFill="background1" w:themeFillShade="F2"/>
            <w:vAlign w:val="center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  <w:vMerge/>
            <w:shd w:val="clear" w:color="auto" w:fill="F2F2F2" w:themeFill="background1" w:themeFillShade="F2"/>
            <w:vAlign w:val="center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  <w:vMerge/>
            <w:shd w:val="clear" w:color="auto" w:fill="F2F2F2" w:themeFill="background1" w:themeFillShade="F2"/>
            <w:vAlign w:val="center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4" w:type="pct"/>
            <w:vMerge/>
            <w:shd w:val="clear" w:color="auto" w:fill="F2F2F2" w:themeFill="background1" w:themeFillShade="F2"/>
            <w:vAlign w:val="center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  <w:vMerge/>
            <w:shd w:val="clear" w:color="auto" w:fill="F2F2F2" w:themeFill="background1" w:themeFillShade="F2"/>
            <w:vAlign w:val="center"/>
          </w:tcPr>
          <w:p w:rsidR="00D41D76" w:rsidRPr="00A72542" w:rsidRDefault="00D41D76" w:rsidP="00FF0950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  <w:vMerge/>
            <w:shd w:val="clear" w:color="auto" w:fill="F2F2F2" w:themeFill="background1" w:themeFillShade="F2"/>
            <w:vAlign w:val="center"/>
          </w:tcPr>
          <w:p w:rsidR="00D41D76" w:rsidRPr="00A72542" w:rsidRDefault="00D41D76" w:rsidP="00FF0950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  <w:vMerge/>
            <w:shd w:val="clear" w:color="auto" w:fill="F2F2F2" w:themeFill="background1" w:themeFillShade="F2"/>
            <w:vAlign w:val="center"/>
          </w:tcPr>
          <w:p w:rsidR="00D41D76" w:rsidRPr="00A72542" w:rsidRDefault="00D41D76" w:rsidP="00FF0950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18" w:type="pct"/>
            <w:vMerge/>
            <w:shd w:val="clear" w:color="auto" w:fill="F2F2F2" w:themeFill="background1" w:themeFillShade="F2"/>
            <w:vAlign w:val="center"/>
          </w:tcPr>
          <w:p w:rsidR="00D41D76" w:rsidRPr="00A72542" w:rsidRDefault="00D41D76" w:rsidP="00FF0950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  <w:vMerge/>
            <w:shd w:val="clear" w:color="auto" w:fill="F2F2F2" w:themeFill="background1" w:themeFillShade="F2"/>
            <w:vAlign w:val="center"/>
          </w:tcPr>
          <w:p w:rsidR="00D41D76" w:rsidRPr="00A72542" w:rsidRDefault="00D41D76" w:rsidP="00FF0950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2" w:type="pct"/>
            <w:vMerge/>
            <w:shd w:val="clear" w:color="auto" w:fill="F2F2F2" w:themeFill="background1" w:themeFillShade="F2"/>
            <w:vAlign w:val="center"/>
          </w:tcPr>
          <w:p w:rsidR="00D41D76" w:rsidRPr="00A72542" w:rsidRDefault="00D41D76" w:rsidP="00FF0950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93" w:type="pct"/>
            <w:vMerge/>
            <w:shd w:val="clear" w:color="auto" w:fill="D9D9D9" w:themeFill="background1" w:themeFillShade="D9"/>
            <w:vAlign w:val="center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2" w:type="pct"/>
            <w:vMerge/>
            <w:shd w:val="clear" w:color="auto" w:fill="F2F2F2" w:themeFill="background1" w:themeFillShade="F2"/>
            <w:vAlign w:val="center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89" w:type="pct"/>
            <w:vMerge/>
            <w:shd w:val="clear" w:color="auto" w:fill="F2F2F2" w:themeFill="background1" w:themeFillShade="F2"/>
            <w:vAlign w:val="center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9" w:type="pct"/>
            <w:vMerge/>
            <w:shd w:val="clear" w:color="auto" w:fill="F2F2F2" w:themeFill="background1" w:themeFillShade="F2"/>
            <w:vAlign w:val="center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307" w:type="pct"/>
            <w:vMerge/>
            <w:shd w:val="clear" w:color="auto" w:fill="F2F2F2" w:themeFill="background1" w:themeFillShade="F2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A72542" w:rsidRPr="00A72542" w:rsidTr="00A72542">
        <w:tc>
          <w:tcPr>
            <w:tcW w:w="84" w:type="pct"/>
          </w:tcPr>
          <w:p w:rsidR="00D41D76" w:rsidRPr="00A72542" w:rsidRDefault="00D41D76" w:rsidP="00A72542">
            <w:pPr>
              <w:pStyle w:val="a4"/>
              <w:bidi/>
              <w:spacing w:before="120" w:after="120" w:line="276" w:lineRule="auto"/>
              <w:ind w:left="360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25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15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16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8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1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2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93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2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89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9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307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A72542" w:rsidRPr="00A72542" w:rsidTr="00A72542">
        <w:tc>
          <w:tcPr>
            <w:tcW w:w="84" w:type="pct"/>
          </w:tcPr>
          <w:p w:rsidR="00D41D76" w:rsidRPr="00A72542" w:rsidRDefault="00D41D76" w:rsidP="00A72542">
            <w:pPr>
              <w:pStyle w:val="a4"/>
              <w:bidi/>
              <w:spacing w:before="120" w:after="120" w:line="276" w:lineRule="auto"/>
              <w:ind w:left="360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25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15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16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8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1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2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93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2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89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9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307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A72542" w:rsidRPr="00A72542" w:rsidTr="00A72542">
        <w:tc>
          <w:tcPr>
            <w:tcW w:w="84" w:type="pct"/>
          </w:tcPr>
          <w:p w:rsidR="00D41D76" w:rsidRPr="00A72542" w:rsidRDefault="00D41D76" w:rsidP="00A72542">
            <w:pPr>
              <w:pStyle w:val="a4"/>
              <w:bidi/>
              <w:spacing w:before="120" w:after="120" w:line="276" w:lineRule="auto"/>
              <w:ind w:left="360"/>
              <w:rPr>
                <w:rFonts w:asciiTheme="minorBidi" w:hAnsiTheme="minorBidi"/>
                <w:b/>
                <w:bCs/>
                <w:rtl/>
                <w:lang w:bidi="ar-EG"/>
              </w:rPr>
            </w:pPr>
          </w:p>
        </w:tc>
        <w:tc>
          <w:tcPr>
            <w:tcW w:w="581" w:type="pct"/>
          </w:tcPr>
          <w:p w:rsidR="00D41D76" w:rsidRPr="00A72542" w:rsidRDefault="00D41D76" w:rsidP="00A72542">
            <w:pPr>
              <w:bidi/>
              <w:spacing w:before="120" w:after="120" w:line="276" w:lineRule="auto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25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15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16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8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1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2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93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2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89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9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307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A72542" w:rsidRPr="00A72542" w:rsidTr="00A72542">
        <w:tc>
          <w:tcPr>
            <w:tcW w:w="84" w:type="pct"/>
          </w:tcPr>
          <w:p w:rsidR="00D41D76" w:rsidRPr="00A72542" w:rsidRDefault="00D41D76" w:rsidP="00A72542">
            <w:pPr>
              <w:pStyle w:val="a4"/>
              <w:bidi/>
              <w:spacing w:before="120" w:after="120" w:line="276" w:lineRule="auto"/>
              <w:ind w:left="360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</w:tcPr>
          <w:p w:rsidR="00D41D76" w:rsidRPr="00A72542" w:rsidRDefault="00D41D76" w:rsidP="00A72542">
            <w:pPr>
              <w:bidi/>
              <w:spacing w:before="120" w:after="120" w:line="276" w:lineRule="auto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25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15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16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8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1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2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93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2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89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9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307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A72542" w:rsidRPr="00A72542" w:rsidTr="00A72542">
        <w:tc>
          <w:tcPr>
            <w:tcW w:w="84" w:type="pct"/>
          </w:tcPr>
          <w:p w:rsidR="00D41D76" w:rsidRPr="00A72542" w:rsidRDefault="00D41D76" w:rsidP="00A72542">
            <w:pPr>
              <w:pStyle w:val="a4"/>
              <w:bidi/>
              <w:spacing w:before="120" w:after="120" w:line="276" w:lineRule="auto"/>
              <w:ind w:left="360"/>
              <w:rPr>
                <w:rFonts w:asciiTheme="minorBidi" w:hAnsiTheme="minorBidi"/>
                <w:b/>
                <w:bCs/>
                <w:rtl/>
                <w:lang w:bidi="ar-EG"/>
              </w:rPr>
            </w:pPr>
          </w:p>
        </w:tc>
        <w:tc>
          <w:tcPr>
            <w:tcW w:w="581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25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15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16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8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1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2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93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2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89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9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307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A72542" w:rsidRPr="00A72542" w:rsidTr="00A72542">
        <w:tc>
          <w:tcPr>
            <w:tcW w:w="84" w:type="pct"/>
          </w:tcPr>
          <w:p w:rsidR="00D41D76" w:rsidRPr="00A72542" w:rsidRDefault="00D41D76" w:rsidP="00A72542">
            <w:pPr>
              <w:pStyle w:val="a4"/>
              <w:bidi/>
              <w:spacing w:before="120" w:after="120" w:line="276" w:lineRule="auto"/>
              <w:ind w:left="360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25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15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16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8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1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2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93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2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89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9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307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A72542" w:rsidRPr="00A72542" w:rsidTr="00A72542">
        <w:tc>
          <w:tcPr>
            <w:tcW w:w="84" w:type="pct"/>
          </w:tcPr>
          <w:p w:rsidR="00D41D76" w:rsidRPr="00A72542" w:rsidRDefault="00D41D76" w:rsidP="00A72542">
            <w:pPr>
              <w:pStyle w:val="a4"/>
              <w:bidi/>
              <w:spacing w:before="120" w:after="120" w:line="276" w:lineRule="auto"/>
              <w:ind w:left="360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25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15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16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8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1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2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93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2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89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9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307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A72542" w:rsidRPr="00A72542" w:rsidTr="00A72542">
        <w:tc>
          <w:tcPr>
            <w:tcW w:w="84" w:type="pct"/>
          </w:tcPr>
          <w:p w:rsidR="00D41D76" w:rsidRPr="00A72542" w:rsidRDefault="00D41D76" w:rsidP="00A72542">
            <w:pPr>
              <w:pStyle w:val="a4"/>
              <w:bidi/>
              <w:spacing w:before="120" w:after="120" w:line="276" w:lineRule="auto"/>
              <w:ind w:left="360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25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15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16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8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1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2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93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2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89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9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307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A72542" w:rsidRPr="00A72542" w:rsidTr="00A72542">
        <w:tc>
          <w:tcPr>
            <w:tcW w:w="84" w:type="pct"/>
          </w:tcPr>
          <w:p w:rsidR="00D41D76" w:rsidRPr="00A72542" w:rsidRDefault="00D41D76" w:rsidP="00A72542">
            <w:pPr>
              <w:pStyle w:val="a4"/>
              <w:bidi/>
              <w:spacing w:before="120" w:after="120" w:line="276" w:lineRule="auto"/>
              <w:ind w:left="360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25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15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16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8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1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2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93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2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89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9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307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A72542" w:rsidRPr="00A72542" w:rsidTr="00A72542">
        <w:tc>
          <w:tcPr>
            <w:tcW w:w="84" w:type="pct"/>
          </w:tcPr>
          <w:p w:rsidR="00D41D76" w:rsidRPr="00A72542" w:rsidRDefault="00D41D76" w:rsidP="00A72542">
            <w:pPr>
              <w:pStyle w:val="a4"/>
              <w:bidi/>
              <w:spacing w:before="120" w:after="120" w:line="276" w:lineRule="auto"/>
              <w:ind w:left="360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25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15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16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8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1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2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93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2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89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9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307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A72542" w:rsidRPr="00A72542" w:rsidTr="00A72542">
        <w:tc>
          <w:tcPr>
            <w:tcW w:w="84" w:type="pct"/>
          </w:tcPr>
          <w:p w:rsidR="00D41D76" w:rsidRPr="00A72542" w:rsidRDefault="00D41D76" w:rsidP="00A72542">
            <w:pPr>
              <w:pStyle w:val="a4"/>
              <w:bidi/>
              <w:spacing w:before="120" w:after="120" w:line="276" w:lineRule="auto"/>
              <w:ind w:left="360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25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15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16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8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1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2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93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2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89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9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307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A72542" w:rsidRPr="00A72542" w:rsidTr="00A72542">
        <w:tc>
          <w:tcPr>
            <w:tcW w:w="84" w:type="pct"/>
          </w:tcPr>
          <w:p w:rsidR="00D41D76" w:rsidRPr="00A72542" w:rsidRDefault="00D41D76" w:rsidP="00A72542">
            <w:pPr>
              <w:pStyle w:val="a4"/>
              <w:bidi/>
              <w:spacing w:before="120" w:after="120" w:line="276" w:lineRule="auto"/>
              <w:ind w:left="360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25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15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16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8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1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2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93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2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89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9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307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A72542" w:rsidRPr="00A72542" w:rsidTr="00A72542">
        <w:tc>
          <w:tcPr>
            <w:tcW w:w="84" w:type="pct"/>
          </w:tcPr>
          <w:p w:rsidR="00D41D76" w:rsidRPr="00A72542" w:rsidRDefault="00D41D76" w:rsidP="00A72542">
            <w:pPr>
              <w:pStyle w:val="a4"/>
              <w:bidi/>
              <w:spacing w:before="120" w:after="120" w:line="276" w:lineRule="auto"/>
              <w:ind w:left="360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25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15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16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8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4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1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2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93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2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EG"/>
              </w:rPr>
            </w:pPr>
          </w:p>
        </w:tc>
        <w:tc>
          <w:tcPr>
            <w:tcW w:w="289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9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307" w:type="pct"/>
          </w:tcPr>
          <w:p w:rsidR="00D41D76" w:rsidRPr="00A72542" w:rsidRDefault="00D41D76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A72542" w:rsidRPr="00A72542" w:rsidTr="00A72542">
        <w:tc>
          <w:tcPr>
            <w:tcW w:w="84" w:type="pct"/>
          </w:tcPr>
          <w:p w:rsidR="00A72542" w:rsidRPr="00A72542" w:rsidRDefault="00A72542" w:rsidP="00A72542">
            <w:pPr>
              <w:pStyle w:val="a4"/>
              <w:bidi/>
              <w:spacing w:before="120" w:after="120" w:line="276" w:lineRule="auto"/>
              <w:ind w:left="360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25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15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4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16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88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4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4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18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2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93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2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EG"/>
              </w:rPr>
            </w:pPr>
          </w:p>
        </w:tc>
        <w:tc>
          <w:tcPr>
            <w:tcW w:w="289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9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307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A72542" w:rsidRPr="00A72542" w:rsidTr="00A72542">
        <w:tc>
          <w:tcPr>
            <w:tcW w:w="84" w:type="pct"/>
          </w:tcPr>
          <w:p w:rsidR="00A72542" w:rsidRPr="00A72542" w:rsidRDefault="00A72542" w:rsidP="00A72542">
            <w:pPr>
              <w:pStyle w:val="a4"/>
              <w:bidi/>
              <w:spacing w:before="120" w:after="120" w:line="276" w:lineRule="auto"/>
              <w:ind w:left="360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581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25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415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4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16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88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4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30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4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18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8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42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93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2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EG"/>
              </w:rPr>
            </w:pPr>
          </w:p>
        </w:tc>
        <w:tc>
          <w:tcPr>
            <w:tcW w:w="289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79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307" w:type="pct"/>
          </w:tcPr>
          <w:p w:rsidR="00A72542" w:rsidRPr="00A72542" w:rsidRDefault="00A72542" w:rsidP="002F4BAB">
            <w:pPr>
              <w:bidi/>
              <w:spacing w:before="120" w:after="120" w:line="276" w:lineRule="auto"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</w:tbl>
    <w:p w:rsidR="00A72542" w:rsidRDefault="00A72542" w:rsidP="006E7382">
      <w:pPr>
        <w:bidi/>
        <w:rPr>
          <w:rFonts w:asciiTheme="minorBidi" w:hAnsiTheme="minorBidi"/>
          <w:b/>
          <w:bCs/>
          <w:sz w:val="2"/>
          <w:szCs w:val="2"/>
          <w:rtl/>
          <w:lang w:bidi="ar-JO"/>
        </w:rPr>
      </w:pPr>
      <w:bookmarkStart w:id="0" w:name="_GoBack"/>
      <w:bookmarkEnd w:id="0"/>
    </w:p>
    <w:sectPr w:rsidR="00A72542" w:rsidSect="00ED4031">
      <w:footerReference w:type="default" r:id="rId9"/>
      <w:pgSz w:w="23814" w:h="16839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09" w:rsidRDefault="00C20109" w:rsidP="003E184D">
      <w:pPr>
        <w:spacing w:after="0" w:line="240" w:lineRule="auto"/>
      </w:pPr>
      <w:r>
        <w:separator/>
      </w:r>
    </w:p>
  </w:endnote>
  <w:endnote w:type="continuationSeparator" w:id="0">
    <w:p w:rsidR="00C20109" w:rsidRDefault="00C20109" w:rsidP="003E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bidiVisual/>
      <w:tblW w:w="0" w:type="auto"/>
      <w:tblInd w:w="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5103"/>
      <w:gridCol w:w="1701"/>
      <w:gridCol w:w="5843"/>
      <w:gridCol w:w="1762"/>
      <w:gridCol w:w="3685"/>
      <w:gridCol w:w="2756"/>
    </w:tblGrid>
    <w:tr w:rsidR="003E184D" w:rsidRPr="003E184D" w:rsidTr="004B443B">
      <w:tc>
        <w:tcPr>
          <w:tcW w:w="6663" w:type="dxa"/>
          <w:gridSpan w:val="2"/>
          <w:tcBorders>
            <w:bottom w:val="single" w:sz="4" w:space="0" w:color="auto"/>
          </w:tcBorders>
          <w:vAlign w:val="center"/>
        </w:tcPr>
        <w:p w:rsidR="003E184D" w:rsidRPr="003E184D" w:rsidRDefault="003E184D" w:rsidP="00A36749">
          <w:pPr>
            <w:bidi/>
            <w:spacing w:line="276" w:lineRule="auto"/>
            <w:jc w:val="lowKashida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  <w:r w:rsidRPr="003E184D"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 xml:space="preserve">الموظف المختص </w:t>
          </w:r>
          <w:r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>بالإعداد:</w:t>
          </w:r>
        </w:p>
      </w:tc>
      <w:tc>
        <w:tcPr>
          <w:tcW w:w="7544" w:type="dxa"/>
          <w:gridSpan w:val="2"/>
          <w:tcBorders>
            <w:bottom w:val="single" w:sz="4" w:space="0" w:color="auto"/>
          </w:tcBorders>
          <w:vAlign w:val="center"/>
        </w:tcPr>
        <w:p w:rsidR="003E184D" w:rsidRPr="003E184D" w:rsidRDefault="003E184D" w:rsidP="00A36749">
          <w:pPr>
            <w:bidi/>
            <w:spacing w:line="276" w:lineRule="auto"/>
            <w:jc w:val="lowKashida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  <w:r w:rsidRPr="003E184D"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 xml:space="preserve">المدير </w:t>
          </w:r>
          <w:proofErr w:type="gramStart"/>
          <w:r w:rsidRPr="003E184D"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>المختص</w:t>
          </w:r>
          <w:proofErr w:type="gramEnd"/>
          <w:r w:rsidRPr="003E184D"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 xml:space="preserve"> ب</w:t>
          </w:r>
          <w:r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>المراجعة:</w:t>
          </w:r>
        </w:p>
      </w:tc>
      <w:tc>
        <w:tcPr>
          <w:tcW w:w="5447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3E184D" w:rsidRPr="003E184D" w:rsidRDefault="003E184D" w:rsidP="00A36749">
          <w:pPr>
            <w:bidi/>
            <w:spacing w:line="276" w:lineRule="auto"/>
            <w:jc w:val="lowKashida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  <w:r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>يعتمد،،،</w:t>
          </w:r>
        </w:p>
      </w:tc>
      <w:tc>
        <w:tcPr>
          <w:tcW w:w="27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B443B" w:rsidRDefault="004B443B" w:rsidP="00A36749">
          <w:pPr>
            <w:bidi/>
            <w:jc w:val="center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</w:p>
        <w:p w:rsidR="004B443B" w:rsidRDefault="004B443B" w:rsidP="004B443B">
          <w:pPr>
            <w:bidi/>
            <w:jc w:val="center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</w:p>
        <w:p w:rsidR="003E184D" w:rsidRPr="003E184D" w:rsidRDefault="003E184D" w:rsidP="004B443B">
          <w:pPr>
            <w:bidi/>
            <w:jc w:val="center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  <w:r w:rsidRPr="003E184D"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>ختم الجهة</w:t>
          </w:r>
        </w:p>
      </w:tc>
    </w:tr>
    <w:tr w:rsidR="00D045B9" w:rsidRPr="003E184D" w:rsidTr="00C8607B">
      <w:trPr>
        <w:trHeight w:val="355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:rsidR="00D045B9" w:rsidRPr="003E184D" w:rsidRDefault="00D045B9" w:rsidP="00A36749">
          <w:pPr>
            <w:bidi/>
            <w:spacing w:line="276" w:lineRule="auto"/>
            <w:jc w:val="lowKashida"/>
            <w:rPr>
              <w:rFonts w:asciiTheme="minorBidi" w:hAnsiTheme="minorBidi"/>
              <w:b/>
              <w:bCs/>
              <w:sz w:val="2"/>
              <w:szCs w:val="2"/>
              <w:rtl/>
              <w:lang w:bidi="ar-EG"/>
            </w:rPr>
          </w:pPr>
          <w:r w:rsidRPr="003E184D"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>أسم:</w:t>
          </w:r>
          <w:r w:rsidRPr="003E184D"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  <w:br/>
          </w:r>
        </w:p>
      </w:tc>
      <w:tc>
        <w:tcPr>
          <w:tcW w:w="5103" w:type="dxa"/>
          <w:tcBorders>
            <w:top w:val="single" w:sz="4" w:space="0" w:color="auto"/>
            <w:bottom w:val="dashSmallGap" w:sz="4" w:space="0" w:color="auto"/>
            <w:right w:val="single" w:sz="4" w:space="0" w:color="auto"/>
          </w:tcBorders>
          <w:vAlign w:val="center"/>
        </w:tcPr>
        <w:p w:rsidR="00D045B9" w:rsidRPr="003E184D" w:rsidRDefault="00D045B9" w:rsidP="00A36749">
          <w:pPr>
            <w:bidi/>
            <w:jc w:val="lowKashida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:rsidR="00D045B9" w:rsidRPr="003E184D" w:rsidRDefault="00D045B9" w:rsidP="00A36749">
          <w:pPr>
            <w:bidi/>
            <w:spacing w:line="276" w:lineRule="auto"/>
            <w:jc w:val="lowKashida"/>
            <w:rPr>
              <w:rFonts w:asciiTheme="minorBidi" w:hAnsiTheme="minorBidi"/>
              <w:b/>
              <w:bCs/>
              <w:sz w:val="2"/>
              <w:szCs w:val="2"/>
              <w:lang w:bidi="ar-EG"/>
            </w:rPr>
          </w:pPr>
          <w:r w:rsidRPr="003E184D"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>أسم:</w:t>
          </w:r>
          <w:r w:rsidRPr="003E184D"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  <w:br/>
          </w:r>
        </w:p>
      </w:tc>
      <w:tc>
        <w:tcPr>
          <w:tcW w:w="5843" w:type="dxa"/>
          <w:tcBorders>
            <w:top w:val="single" w:sz="4" w:space="0" w:color="auto"/>
            <w:bottom w:val="dashSmallGap" w:sz="4" w:space="0" w:color="auto"/>
            <w:right w:val="single" w:sz="4" w:space="0" w:color="auto"/>
          </w:tcBorders>
        </w:tcPr>
        <w:p w:rsidR="00D045B9" w:rsidRPr="003E184D" w:rsidRDefault="00D045B9" w:rsidP="00A36749">
          <w:pPr>
            <w:bidi/>
            <w:spacing w:line="276" w:lineRule="auto"/>
            <w:jc w:val="lowKashida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</w:p>
      </w:tc>
      <w:tc>
        <w:tcPr>
          <w:tcW w:w="1762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:rsidR="00D045B9" w:rsidRPr="003E184D" w:rsidRDefault="00D045B9" w:rsidP="00A36749">
          <w:pPr>
            <w:bidi/>
            <w:spacing w:line="276" w:lineRule="auto"/>
            <w:jc w:val="lowKashida"/>
            <w:rPr>
              <w:rFonts w:asciiTheme="minorBidi" w:hAnsiTheme="minorBidi"/>
              <w:b/>
              <w:bCs/>
              <w:sz w:val="2"/>
              <w:szCs w:val="2"/>
              <w:lang w:bidi="ar-EG"/>
            </w:rPr>
          </w:pPr>
        </w:p>
      </w:tc>
      <w:tc>
        <w:tcPr>
          <w:tcW w:w="3685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D045B9" w:rsidRPr="003E184D" w:rsidRDefault="00D045B9" w:rsidP="00A36749">
          <w:pPr>
            <w:bidi/>
            <w:jc w:val="lowKashida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</w:p>
      </w:tc>
      <w:tc>
        <w:tcPr>
          <w:tcW w:w="27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045B9" w:rsidRPr="003E184D" w:rsidRDefault="00D045B9" w:rsidP="00A36749">
          <w:pPr>
            <w:bidi/>
            <w:jc w:val="lowKashida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</w:p>
      </w:tc>
    </w:tr>
    <w:tr w:rsidR="00D045B9" w:rsidRPr="003E184D" w:rsidTr="00C8607B">
      <w:trPr>
        <w:trHeight w:val="355"/>
      </w:trPr>
      <w:tc>
        <w:tcPr>
          <w:tcW w:w="1560" w:type="dxa"/>
          <w:vMerge/>
          <w:tcBorders>
            <w:left w:val="single" w:sz="4" w:space="0" w:color="auto"/>
          </w:tcBorders>
          <w:vAlign w:val="center"/>
        </w:tcPr>
        <w:p w:rsidR="00D045B9" w:rsidRPr="003E184D" w:rsidRDefault="00D045B9" w:rsidP="00A36749">
          <w:pPr>
            <w:bidi/>
            <w:jc w:val="lowKashida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</w:p>
      </w:tc>
      <w:tc>
        <w:tcPr>
          <w:tcW w:w="5103" w:type="dxa"/>
          <w:tcBorders>
            <w:top w:val="dashSmallGap" w:sz="4" w:space="0" w:color="auto"/>
            <w:right w:val="single" w:sz="4" w:space="0" w:color="auto"/>
          </w:tcBorders>
          <w:vAlign w:val="center"/>
        </w:tcPr>
        <w:p w:rsidR="00D045B9" w:rsidRPr="003E184D" w:rsidRDefault="00D045B9" w:rsidP="00A36749">
          <w:pPr>
            <w:bidi/>
            <w:jc w:val="lowKashida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</w:p>
      </w:tc>
      <w:tc>
        <w:tcPr>
          <w:tcW w:w="1701" w:type="dxa"/>
          <w:vMerge/>
          <w:tcBorders>
            <w:left w:val="single" w:sz="4" w:space="0" w:color="auto"/>
          </w:tcBorders>
          <w:vAlign w:val="center"/>
        </w:tcPr>
        <w:p w:rsidR="00D045B9" w:rsidRPr="003E184D" w:rsidRDefault="00D045B9" w:rsidP="00A36749">
          <w:pPr>
            <w:bidi/>
            <w:jc w:val="lowKashida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</w:p>
      </w:tc>
      <w:tc>
        <w:tcPr>
          <w:tcW w:w="5843" w:type="dxa"/>
          <w:tcBorders>
            <w:top w:val="dashSmallGap" w:sz="4" w:space="0" w:color="auto"/>
            <w:right w:val="single" w:sz="4" w:space="0" w:color="auto"/>
          </w:tcBorders>
        </w:tcPr>
        <w:p w:rsidR="00D045B9" w:rsidRPr="003E184D" w:rsidRDefault="00D045B9" w:rsidP="00A36749">
          <w:pPr>
            <w:bidi/>
            <w:jc w:val="lowKashida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</w:p>
      </w:tc>
      <w:tc>
        <w:tcPr>
          <w:tcW w:w="1762" w:type="dxa"/>
          <w:vMerge/>
          <w:tcBorders>
            <w:left w:val="single" w:sz="4" w:space="0" w:color="auto"/>
          </w:tcBorders>
          <w:vAlign w:val="center"/>
        </w:tcPr>
        <w:p w:rsidR="00D045B9" w:rsidRPr="003E184D" w:rsidRDefault="00D045B9" w:rsidP="00A36749">
          <w:pPr>
            <w:bidi/>
            <w:jc w:val="lowKashida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</w:p>
      </w:tc>
      <w:tc>
        <w:tcPr>
          <w:tcW w:w="3685" w:type="dxa"/>
          <w:vMerge/>
          <w:tcBorders>
            <w:right w:val="single" w:sz="4" w:space="0" w:color="auto"/>
          </w:tcBorders>
          <w:vAlign w:val="center"/>
        </w:tcPr>
        <w:p w:rsidR="00D045B9" w:rsidRPr="003E184D" w:rsidRDefault="00D045B9" w:rsidP="00A36749">
          <w:pPr>
            <w:bidi/>
            <w:jc w:val="lowKashida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</w:p>
      </w:tc>
      <w:tc>
        <w:tcPr>
          <w:tcW w:w="27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045B9" w:rsidRPr="003E184D" w:rsidRDefault="00D045B9" w:rsidP="00A36749">
          <w:pPr>
            <w:bidi/>
            <w:jc w:val="lowKashida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</w:p>
      </w:tc>
    </w:tr>
    <w:tr w:rsidR="00D045B9" w:rsidRPr="003E184D" w:rsidTr="00D045B9">
      <w:trPr>
        <w:trHeight w:val="355"/>
      </w:trPr>
      <w:tc>
        <w:tcPr>
          <w:tcW w:w="1560" w:type="dxa"/>
          <w:vMerge w:val="restart"/>
          <w:tcBorders>
            <w:left w:val="single" w:sz="4" w:space="0" w:color="auto"/>
          </w:tcBorders>
          <w:vAlign w:val="center"/>
        </w:tcPr>
        <w:p w:rsidR="00D045B9" w:rsidRPr="003E184D" w:rsidRDefault="00D045B9" w:rsidP="00A36749">
          <w:pPr>
            <w:bidi/>
            <w:spacing w:line="276" w:lineRule="auto"/>
            <w:jc w:val="lowKashida"/>
            <w:rPr>
              <w:rFonts w:asciiTheme="minorBidi" w:hAnsiTheme="minorBidi"/>
              <w:b/>
              <w:bCs/>
              <w:sz w:val="2"/>
              <w:szCs w:val="2"/>
              <w:rtl/>
              <w:lang w:bidi="ar-EG"/>
            </w:rPr>
          </w:pPr>
          <w:r w:rsidRPr="003E184D"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>توقيع:</w:t>
          </w:r>
          <w:r w:rsidRPr="003E184D"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  <w:br/>
          </w:r>
        </w:p>
      </w:tc>
      <w:tc>
        <w:tcPr>
          <w:tcW w:w="5103" w:type="dxa"/>
          <w:tcBorders>
            <w:bottom w:val="dashSmallGap" w:sz="4" w:space="0" w:color="auto"/>
            <w:right w:val="single" w:sz="4" w:space="0" w:color="auto"/>
          </w:tcBorders>
          <w:vAlign w:val="center"/>
        </w:tcPr>
        <w:p w:rsidR="00D045B9" w:rsidRPr="003E184D" w:rsidRDefault="00D045B9" w:rsidP="00A36749">
          <w:pPr>
            <w:bidi/>
            <w:jc w:val="lowKashida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</w:p>
      </w:tc>
      <w:tc>
        <w:tcPr>
          <w:tcW w:w="1701" w:type="dxa"/>
          <w:vMerge w:val="restart"/>
          <w:tcBorders>
            <w:left w:val="single" w:sz="4" w:space="0" w:color="auto"/>
          </w:tcBorders>
          <w:vAlign w:val="center"/>
        </w:tcPr>
        <w:p w:rsidR="00D045B9" w:rsidRPr="003E184D" w:rsidRDefault="00D045B9" w:rsidP="00A36749">
          <w:pPr>
            <w:bidi/>
            <w:spacing w:line="276" w:lineRule="auto"/>
            <w:jc w:val="lowKashida"/>
            <w:rPr>
              <w:rFonts w:asciiTheme="minorBidi" w:hAnsiTheme="minorBidi"/>
              <w:b/>
              <w:bCs/>
              <w:sz w:val="2"/>
              <w:szCs w:val="2"/>
              <w:rtl/>
              <w:lang w:bidi="ar-EG"/>
            </w:rPr>
          </w:pPr>
          <w:r w:rsidRPr="003E184D"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>توقيع:</w:t>
          </w:r>
          <w:r w:rsidRPr="003E184D"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  <w:br/>
          </w:r>
        </w:p>
      </w:tc>
      <w:tc>
        <w:tcPr>
          <w:tcW w:w="5843" w:type="dxa"/>
          <w:tcBorders>
            <w:bottom w:val="dashSmallGap" w:sz="4" w:space="0" w:color="auto"/>
            <w:right w:val="single" w:sz="4" w:space="0" w:color="auto"/>
          </w:tcBorders>
        </w:tcPr>
        <w:p w:rsidR="00D045B9" w:rsidRPr="003E184D" w:rsidRDefault="00D045B9" w:rsidP="00A36749">
          <w:pPr>
            <w:bidi/>
            <w:spacing w:line="276" w:lineRule="auto"/>
            <w:jc w:val="lowKashida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</w:p>
      </w:tc>
      <w:tc>
        <w:tcPr>
          <w:tcW w:w="1762" w:type="dxa"/>
          <w:vMerge w:val="restart"/>
          <w:tcBorders>
            <w:left w:val="single" w:sz="4" w:space="0" w:color="auto"/>
          </w:tcBorders>
          <w:vAlign w:val="center"/>
        </w:tcPr>
        <w:p w:rsidR="00D045B9" w:rsidRPr="003E184D" w:rsidRDefault="00D045B9" w:rsidP="005D72CF">
          <w:pPr>
            <w:bidi/>
            <w:spacing w:line="276" w:lineRule="auto"/>
            <w:jc w:val="lowKashida"/>
            <w:rPr>
              <w:rFonts w:asciiTheme="minorBidi" w:hAnsiTheme="minorBidi"/>
              <w:b/>
              <w:bCs/>
              <w:sz w:val="2"/>
              <w:szCs w:val="2"/>
              <w:lang w:bidi="ar-EG"/>
            </w:rPr>
          </w:pPr>
          <w:proofErr w:type="gramStart"/>
          <w:r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>السلطة</w:t>
          </w:r>
          <w:proofErr w:type="gramEnd"/>
          <w:r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 xml:space="preserve"> المختصة:</w:t>
          </w:r>
          <w:r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br/>
          </w:r>
          <w:r>
            <w:rPr>
              <w:rFonts w:asciiTheme="minorBidi" w:hAnsiTheme="minorBidi" w:hint="cs"/>
              <w:b/>
              <w:bCs/>
              <w:sz w:val="2"/>
              <w:szCs w:val="2"/>
              <w:rtl/>
              <w:lang w:bidi="ar-EG"/>
            </w:rPr>
            <w:t>ج</w:t>
          </w:r>
        </w:p>
      </w:tc>
      <w:tc>
        <w:tcPr>
          <w:tcW w:w="3685" w:type="dxa"/>
          <w:tcBorders>
            <w:bottom w:val="dashSmallGap" w:sz="4" w:space="0" w:color="auto"/>
            <w:right w:val="single" w:sz="4" w:space="0" w:color="auto"/>
          </w:tcBorders>
          <w:vAlign w:val="center"/>
        </w:tcPr>
        <w:p w:rsidR="00D045B9" w:rsidRPr="003E184D" w:rsidRDefault="00D045B9" w:rsidP="00A36749">
          <w:pPr>
            <w:bidi/>
            <w:jc w:val="lowKashida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</w:p>
      </w:tc>
      <w:tc>
        <w:tcPr>
          <w:tcW w:w="27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045B9" w:rsidRPr="003E184D" w:rsidRDefault="00D045B9" w:rsidP="00A36749">
          <w:pPr>
            <w:bidi/>
            <w:jc w:val="lowKashida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</w:p>
      </w:tc>
    </w:tr>
    <w:tr w:rsidR="00D045B9" w:rsidRPr="003E184D" w:rsidTr="00D045B9">
      <w:trPr>
        <w:trHeight w:val="374"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045B9" w:rsidRPr="003E184D" w:rsidRDefault="00D045B9" w:rsidP="00A36749">
          <w:pPr>
            <w:bidi/>
            <w:jc w:val="lowKashida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</w:p>
      </w:tc>
      <w:tc>
        <w:tcPr>
          <w:tcW w:w="5103" w:type="dxa"/>
          <w:tcBorders>
            <w:top w:val="dashSmallGap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045B9" w:rsidRPr="003E184D" w:rsidRDefault="00D045B9" w:rsidP="00A36749">
          <w:pPr>
            <w:bidi/>
            <w:jc w:val="lowKashida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</w:p>
      </w:tc>
      <w:tc>
        <w:tcPr>
          <w:tcW w:w="1701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045B9" w:rsidRPr="003E184D" w:rsidRDefault="00D045B9" w:rsidP="00A36749">
          <w:pPr>
            <w:bidi/>
            <w:jc w:val="lowKashida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</w:p>
      </w:tc>
      <w:tc>
        <w:tcPr>
          <w:tcW w:w="5843" w:type="dxa"/>
          <w:tcBorders>
            <w:top w:val="dashSmallGap" w:sz="4" w:space="0" w:color="auto"/>
            <w:bottom w:val="single" w:sz="4" w:space="0" w:color="auto"/>
            <w:right w:val="single" w:sz="4" w:space="0" w:color="auto"/>
          </w:tcBorders>
        </w:tcPr>
        <w:p w:rsidR="00D045B9" w:rsidRPr="003E184D" w:rsidRDefault="00D045B9" w:rsidP="00A36749">
          <w:pPr>
            <w:bidi/>
            <w:jc w:val="lowKashida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</w:p>
      </w:tc>
      <w:tc>
        <w:tcPr>
          <w:tcW w:w="1762" w:type="dxa"/>
          <w:vMerge/>
          <w:tcBorders>
            <w:left w:val="single" w:sz="4" w:space="0" w:color="auto"/>
            <w:bottom w:val="nil"/>
          </w:tcBorders>
          <w:vAlign w:val="center"/>
        </w:tcPr>
        <w:p w:rsidR="00D045B9" w:rsidRPr="003E184D" w:rsidRDefault="00D045B9" w:rsidP="00A36749">
          <w:pPr>
            <w:bidi/>
            <w:jc w:val="lowKashida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</w:p>
      </w:tc>
      <w:tc>
        <w:tcPr>
          <w:tcW w:w="3685" w:type="dxa"/>
          <w:tcBorders>
            <w:top w:val="dashSmallGap" w:sz="4" w:space="0" w:color="auto"/>
            <w:bottom w:val="nil"/>
            <w:right w:val="single" w:sz="4" w:space="0" w:color="auto"/>
          </w:tcBorders>
          <w:vAlign w:val="center"/>
        </w:tcPr>
        <w:p w:rsidR="00D045B9" w:rsidRPr="003E184D" w:rsidRDefault="00D045B9" w:rsidP="00A36749">
          <w:pPr>
            <w:bidi/>
            <w:jc w:val="lowKashida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</w:p>
      </w:tc>
      <w:tc>
        <w:tcPr>
          <w:tcW w:w="27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045B9" w:rsidRPr="003E184D" w:rsidRDefault="00D045B9" w:rsidP="00A36749">
          <w:pPr>
            <w:bidi/>
            <w:jc w:val="lowKashida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</w:p>
      </w:tc>
    </w:tr>
  </w:tbl>
  <w:p w:rsidR="003E184D" w:rsidRDefault="003E184D" w:rsidP="003E184D">
    <w:pPr>
      <w:bidi/>
      <w:spacing w:after="0" w:line="240" w:lineRule="auto"/>
      <w:rPr>
        <w:rFonts w:ascii="Arial" w:hAnsi="Arial" w:cs="Arial"/>
        <w:b/>
        <w:bCs/>
        <w:sz w:val="20"/>
        <w:szCs w:val="20"/>
        <w:rtl/>
        <w:lang w:bidi="ar-EG"/>
      </w:rPr>
    </w:pPr>
  </w:p>
  <w:p w:rsidR="003E184D" w:rsidRPr="00886DE8" w:rsidRDefault="00886DE8" w:rsidP="00886DE8">
    <w:pPr>
      <w:numPr>
        <w:ilvl w:val="0"/>
        <w:numId w:val="5"/>
      </w:numPr>
      <w:bidi/>
      <w:spacing w:after="0" w:line="240" w:lineRule="auto"/>
      <w:rPr>
        <w:rFonts w:ascii="Arial" w:hAnsi="Arial" w:cs="Arial"/>
        <w:b/>
        <w:bCs/>
        <w:sz w:val="20"/>
        <w:szCs w:val="20"/>
      </w:rPr>
    </w:pPr>
    <w:r w:rsidRPr="00886DE8">
      <w:rPr>
        <w:rFonts w:ascii="Arial" w:hAnsi="Arial" w:cs="Arial" w:hint="cs"/>
        <w:b/>
        <w:bCs/>
        <w:sz w:val="20"/>
        <w:szCs w:val="20"/>
        <w:rtl/>
      </w:rPr>
      <w:t>أعد هذا النموذج تفعيلاً لحكم المادة 9 من قانون تنظيم التعاقدات التى تبرمها الجهات العامة الصادر بالقانون رقم 182 لسنة 2018.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09" w:rsidRDefault="00C20109" w:rsidP="003E184D">
      <w:pPr>
        <w:spacing w:after="0" w:line="240" w:lineRule="auto"/>
      </w:pPr>
      <w:r>
        <w:separator/>
      </w:r>
    </w:p>
  </w:footnote>
  <w:footnote w:type="continuationSeparator" w:id="0">
    <w:p w:rsidR="00C20109" w:rsidRDefault="00C20109" w:rsidP="003E1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190"/>
    <w:multiLevelType w:val="hybridMultilevel"/>
    <w:tmpl w:val="FD7AB5D8"/>
    <w:lvl w:ilvl="0" w:tplc="72B06F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53011"/>
    <w:multiLevelType w:val="hybridMultilevel"/>
    <w:tmpl w:val="FFF643C0"/>
    <w:lvl w:ilvl="0" w:tplc="7D327E06">
      <w:start w:val="1"/>
      <w:numFmt w:val="decimal"/>
      <w:lvlText w:val="%1-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1081F"/>
    <w:multiLevelType w:val="hybridMultilevel"/>
    <w:tmpl w:val="B5200688"/>
    <w:lvl w:ilvl="0" w:tplc="EAB6110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723CC3"/>
    <w:multiLevelType w:val="hybridMultilevel"/>
    <w:tmpl w:val="D2B631B0"/>
    <w:lvl w:ilvl="0" w:tplc="72B06F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1507B2"/>
    <w:multiLevelType w:val="hybridMultilevel"/>
    <w:tmpl w:val="FD7AB5D8"/>
    <w:lvl w:ilvl="0" w:tplc="72B06F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E37115"/>
    <w:multiLevelType w:val="hybridMultilevel"/>
    <w:tmpl w:val="FD7AB5D8"/>
    <w:lvl w:ilvl="0" w:tplc="72B06F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6C6804"/>
    <w:multiLevelType w:val="hybridMultilevel"/>
    <w:tmpl w:val="30882192"/>
    <w:lvl w:ilvl="0" w:tplc="1262B0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32944"/>
    <w:multiLevelType w:val="hybridMultilevel"/>
    <w:tmpl w:val="FD7AB5D8"/>
    <w:lvl w:ilvl="0" w:tplc="72B06F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BB6775"/>
    <w:multiLevelType w:val="hybridMultilevel"/>
    <w:tmpl w:val="BB70559A"/>
    <w:lvl w:ilvl="0" w:tplc="91C22B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903CD5"/>
    <w:multiLevelType w:val="hybridMultilevel"/>
    <w:tmpl w:val="BB70559A"/>
    <w:lvl w:ilvl="0" w:tplc="91C22B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EA17A0"/>
    <w:multiLevelType w:val="hybridMultilevel"/>
    <w:tmpl w:val="FD7AB5D8"/>
    <w:lvl w:ilvl="0" w:tplc="72B06F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C85AF6"/>
    <w:multiLevelType w:val="hybridMultilevel"/>
    <w:tmpl w:val="F2568B6A"/>
    <w:lvl w:ilvl="0" w:tplc="72B06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F6"/>
    <w:rsid w:val="000347E3"/>
    <w:rsid w:val="00075225"/>
    <w:rsid w:val="00081BF6"/>
    <w:rsid w:val="000843D8"/>
    <w:rsid w:val="000C52B0"/>
    <w:rsid w:val="0017557F"/>
    <w:rsid w:val="0019201A"/>
    <w:rsid w:val="001B5934"/>
    <w:rsid w:val="0023490E"/>
    <w:rsid w:val="00292DDF"/>
    <w:rsid w:val="002E134A"/>
    <w:rsid w:val="002F4BAB"/>
    <w:rsid w:val="003E184D"/>
    <w:rsid w:val="003E7E8F"/>
    <w:rsid w:val="004B443B"/>
    <w:rsid w:val="004E1CD5"/>
    <w:rsid w:val="004E3764"/>
    <w:rsid w:val="005279AB"/>
    <w:rsid w:val="0054604D"/>
    <w:rsid w:val="00685A3A"/>
    <w:rsid w:val="006920D9"/>
    <w:rsid w:val="006E7382"/>
    <w:rsid w:val="006F473E"/>
    <w:rsid w:val="00754D1A"/>
    <w:rsid w:val="00776A13"/>
    <w:rsid w:val="007D6ECA"/>
    <w:rsid w:val="007F5C09"/>
    <w:rsid w:val="00811FB0"/>
    <w:rsid w:val="00845BB4"/>
    <w:rsid w:val="00886DE8"/>
    <w:rsid w:val="00905AA6"/>
    <w:rsid w:val="009269AA"/>
    <w:rsid w:val="0098403E"/>
    <w:rsid w:val="00A72542"/>
    <w:rsid w:val="00AB6446"/>
    <w:rsid w:val="00AE702B"/>
    <w:rsid w:val="00B33E52"/>
    <w:rsid w:val="00B81317"/>
    <w:rsid w:val="00C20109"/>
    <w:rsid w:val="00C75FEE"/>
    <w:rsid w:val="00CA14AF"/>
    <w:rsid w:val="00CD0521"/>
    <w:rsid w:val="00CD2CAD"/>
    <w:rsid w:val="00D045B9"/>
    <w:rsid w:val="00D12DD7"/>
    <w:rsid w:val="00D41D76"/>
    <w:rsid w:val="00D74BCC"/>
    <w:rsid w:val="00DD09EC"/>
    <w:rsid w:val="00ED4031"/>
    <w:rsid w:val="00EE691C"/>
    <w:rsid w:val="00F15DFC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38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D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D05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3E1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E184D"/>
  </w:style>
  <w:style w:type="paragraph" w:styleId="a7">
    <w:name w:val="footer"/>
    <w:basedOn w:val="a"/>
    <w:link w:val="Char1"/>
    <w:uiPriority w:val="99"/>
    <w:unhideWhenUsed/>
    <w:rsid w:val="003E1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E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38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D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D05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3E1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E184D"/>
  </w:style>
  <w:style w:type="paragraph" w:styleId="a7">
    <w:name w:val="footer"/>
    <w:basedOn w:val="a"/>
    <w:link w:val="Char1"/>
    <w:uiPriority w:val="99"/>
    <w:unhideWhenUsed/>
    <w:rsid w:val="003E1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E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647F83C-4C6E-4AA2-A03A-04B282E5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jadoun</dc:creator>
  <cp:keywords/>
  <dc:description/>
  <cp:lastModifiedBy>Mohamed.Samir</cp:lastModifiedBy>
  <cp:revision>23</cp:revision>
  <cp:lastPrinted>2018-09-10T16:24:00Z</cp:lastPrinted>
  <dcterms:created xsi:type="dcterms:W3CDTF">2018-09-10T08:08:00Z</dcterms:created>
  <dcterms:modified xsi:type="dcterms:W3CDTF">2018-11-10T10:30:00Z</dcterms:modified>
</cp:coreProperties>
</file>